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asciiTheme="minorEastAsia" w:hAnsiTheme="minorEastAsia"/>
          <w:b/>
          <w:sz w:val="32"/>
          <w:szCs w:val="32"/>
        </w:rPr>
      </w:pPr>
      <w:r>
        <w:rPr>
          <w:rFonts w:hint="eastAsia" w:asciiTheme="minorEastAsia" w:hAnsiTheme="minorEastAsia"/>
          <w:b/>
          <w:sz w:val="32"/>
          <w:szCs w:val="32"/>
        </w:rPr>
        <w:t>全国2019年</w:t>
      </w:r>
      <w:bookmarkStart w:id="0" w:name="_GoBack"/>
      <w:bookmarkEnd w:id="0"/>
      <w:r>
        <w:rPr>
          <w:rFonts w:hint="eastAsia" w:asciiTheme="minorEastAsia" w:hAnsiTheme="minorEastAsia"/>
          <w:b/>
          <w:sz w:val="32"/>
          <w:szCs w:val="32"/>
        </w:rPr>
        <w:t>10月高等教育自学考试《儿科护理学（二）》试题</w:t>
      </w:r>
    </w:p>
    <w:p>
      <w:pPr>
        <w:spacing w:line="240" w:lineRule="auto"/>
        <w:ind w:firstLine="0" w:firstLineChars="0"/>
        <w:rPr>
          <w:rFonts w:hint="eastAsia" w:asciiTheme="minorEastAsia" w:hAnsiTheme="minorEastAsia"/>
          <w:b/>
          <w:szCs w:val="21"/>
        </w:rPr>
      </w:pPr>
    </w:p>
    <w:p>
      <w:pPr>
        <w:spacing w:line="240" w:lineRule="auto"/>
        <w:ind w:firstLine="0" w:firstLineChars="0"/>
        <w:rPr>
          <w:rFonts w:asciiTheme="minorEastAsia" w:hAnsiTheme="minorEastAsia"/>
          <w:szCs w:val="21"/>
        </w:rPr>
      </w:pPr>
      <w:r>
        <w:rPr>
          <w:rFonts w:hint="eastAsia" w:asciiTheme="minorEastAsia" w:hAnsiTheme="minorEastAsia"/>
          <w:szCs w:val="21"/>
        </w:rPr>
        <w:t>一、单项选择题：本大题共30小题，每小题1分，共30分。</w:t>
      </w:r>
    </w:p>
    <w:p>
      <w:pPr>
        <w:spacing w:line="240" w:lineRule="auto"/>
        <w:ind w:firstLine="0" w:firstLineChars="0"/>
        <w:rPr>
          <w:rFonts w:asciiTheme="minorEastAsia" w:hAnsiTheme="minorEastAsia"/>
          <w:szCs w:val="21"/>
        </w:rPr>
      </w:pPr>
      <w:r>
        <w:rPr>
          <w:rFonts w:hint="eastAsia" w:asciiTheme="minorEastAsia" w:hAnsiTheme="minorEastAsia"/>
          <w:szCs w:val="21"/>
        </w:rPr>
        <w:t>1.反映儿童体格生长和营养状况的敏感指标是</w:t>
      </w:r>
    </w:p>
    <w:p>
      <w:pPr>
        <w:spacing w:line="240" w:lineRule="auto"/>
        <w:ind w:firstLine="0" w:firstLineChars="0"/>
        <w:rPr>
          <w:rFonts w:asciiTheme="minorEastAsia" w:hAnsiTheme="minorEastAsia"/>
          <w:szCs w:val="21"/>
        </w:rPr>
      </w:pPr>
      <w:r>
        <w:rPr>
          <w:rFonts w:hint="eastAsia" w:asciiTheme="minorEastAsia" w:hAnsiTheme="minorEastAsia"/>
          <w:szCs w:val="21"/>
        </w:rPr>
        <w:t>A.身高</w:t>
      </w:r>
    </w:p>
    <w:p>
      <w:pPr>
        <w:spacing w:line="240" w:lineRule="auto"/>
        <w:ind w:firstLine="0" w:firstLineChars="0"/>
        <w:rPr>
          <w:rFonts w:asciiTheme="minorEastAsia" w:hAnsiTheme="minorEastAsia"/>
          <w:szCs w:val="21"/>
        </w:rPr>
      </w:pPr>
      <w:r>
        <w:rPr>
          <w:rFonts w:hint="eastAsia" w:asciiTheme="minorEastAsia" w:hAnsiTheme="minorEastAsia"/>
          <w:szCs w:val="21"/>
        </w:rPr>
        <w:t>B.体重</w:t>
      </w:r>
    </w:p>
    <w:p>
      <w:pPr>
        <w:spacing w:line="240" w:lineRule="auto"/>
        <w:ind w:firstLine="0" w:firstLineChars="0"/>
        <w:rPr>
          <w:rFonts w:asciiTheme="minorEastAsia" w:hAnsiTheme="minorEastAsia"/>
          <w:szCs w:val="21"/>
        </w:rPr>
      </w:pPr>
      <w:r>
        <w:rPr>
          <w:rFonts w:hint="eastAsia" w:asciiTheme="minorEastAsia" w:hAnsiTheme="minorEastAsia"/>
          <w:szCs w:val="21"/>
        </w:rPr>
        <w:t>C.头围</w:t>
      </w:r>
    </w:p>
    <w:p>
      <w:pPr>
        <w:spacing w:line="240" w:lineRule="auto"/>
        <w:ind w:firstLine="0" w:firstLineChars="0"/>
        <w:rPr>
          <w:rFonts w:asciiTheme="minorEastAsia" w:hAnsiTheme="minorEastAsia"/>
          <w:szCs w:val="21"/>
        </w:rPr>
      </w:pPr>
      <w:r>
        <w:rPr>
          <w:rFonts w:hint="eastAsia" w:asciiTheme="minorEastAsia" w:hAnsiTheme="minorEastAsia"/>
          <w:szCs w:val="21"/>
        </w:rPr>
        <w:t>D.胸围</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【正确答案】B</w:t>
      </w:r>
    </w:p>
    <w:p>
      <w:pPr>
        <w:spacing w:line="240" w:lineRule="auto"/>
        <w:ind w:firstLine="0" w:firstLineChars="0"/>
        <w:rPr>
          <w:rFonts w:hAnsi="宋体"/>
        </w:rPr>
      </w:pPr>
      <w:r>
        <w:rPr>
          <w:rFonts w:hint="eastAsia" w:asciiTheme="minorEastAsia" w:hAnsiTheme="minorEastAsia"/>
          <w:szCs w:val="21"/>
        </w:rPr>
        <w:t>【答案解析】</w:t>
      </w:r>
      <w:r>
        <w:rPr>
          <w:rFonts w:hint="eastAsia" w:hAnsi="宋体"/>
        </w:rPr>
        <w:t>体重为各器官、组织和体液的总重量，是代表体格生长、营养情况的重要指标，也是临床计算药量、输液量的重要依据。</w:t>
      </w:r>
    </w:p>
    <w:p>
      <w:pPr>
        <w:spacing w:line="240" w:lineRule="auto"/>
        <w:ind w:firstLine="0" w:firstLineChars="0"/>
        <w:rPr>
          <w:rFonts w:asciiTheme="minorEastAsia" w:hAnsiTheme="minorEastAsia"/>
          <w:szCs w:val="21"/>
        </w:rPr>
      </w:pPr>
      <w:r>
        <w:rPr>
          <w:rFonts w:hint="eastAsia" w:asciiTheme="minorEastAsia" w:hAnsiTheme="minorEastAsia"/>
          <w:szCs w:val="21"/>
        </w:rPr>
        <w:t>2.小儿前囟闭合的时间为生后</w:t>
      </w:r>
    </w:p>
    <w:p>
      <w:pPr>
        <w:spacing w:line="240" w:lineRule="auto"/>
        <w:ind w:firstLine="0" w:firstLineChars="0"/>
        <w:rPr>
          <w:rFonts w:asciiTheme="minorEastAsia" w:hAnsiTheme="minorEastAsia"/>
          <w:szCs w:val="21"/>
        </w:rPr>
      </w:pPr>
      <w:r>
        <w:rPr>
          <w:rFonts w:asciiTheme="minorEastAsia" w:hAnsiTheme="minorEastAsia"/>
          <w:szCs w:val="21"/>
        </w:rPr>
        <w:t>A.1</w:t>
      </w:r>
      <w:r>
        <w:rPr>
          <w:rFonts w:hint="eastAsia" w:hAnsi="MS Mincho" w:eastAsia="MS Mincho" w:cs="MS Mincho" w:asciiTheme="minorEastAsia"/>
          <w:szCs w:val="21"/>
        </w:rPr>
        <w:t>～</w:t>
      </w:r>
      <w:r>
        <w:rPr>
          <w:rFonts w:asciiTheme="minorEastAsia" w:hAnsiTheme="minorEastAsia"/>
          <w:szCs w:val="21"/>
        </w:rPr>
        <w:t>2</w:t>
      </w:r>
      <w:r>
        <w:rPr>
          <w:rFonts w:hint="eastAsia" w:asciiTheme="minorEastAsia" w:hAnsiTheme="minorEastAsia"/>
          <w:szCs w:val="21"/>
        </w:rPr>
        <w:t>个月</w:t>
      </w:r>
    </w:p>
    <w:p>
      <w:pPr>
        <w:spacing w:line="240" w:lineRule="auto"/>
        <w:ind w:firstLine="0" w:firstLineChars="0"/>
        <w:rPr>
          <w:rFonts w:asciiTheme="minorEastAsia" w:hAnsiTheme="minorEastAsia"/>
          <w:szCs w:val="21"/>
        </w:rPr>
      </w:pPr>
      <w:r>
        <w:rPr>
          <w:rFonts w:asciiTheme="minorEastAsia" w:hAnsiTheme="minorEastAsia"/>
          <w:szCs w:val="21"/>
        </w:rPr>
        <w:t>B.3</w:t>
      </w:r>
      <w:r>
        <w:rPr>
          <w:rFonts w:hint="eastAsia" w:hAnsi="MS Mincho" w:eastAsia="MS Mincho" w:cs="MS Mincho" w:asciiTheme="minorEastAsia"/>
          <w:szCs w:val="21"/>
        </w:rPr>
        <w:t>～</w:t>
      </w:r>
      <w:r>
        <w:rPr>
          <w:rFonts w:asciiTheme="minorEastAsia" w:hAnsiTheme="minorEastAsia"/>
          <w:szCs w:val="21"/>
        </w:rPr>
        <w:t>4</w:t>
      </w:r>
      <w:r>
        <w:rPr>
          <w:rFonts w:hint="eastAsia" w:asciiTheme="minorEastAsia" w:hAnsiTheme="minorEastAsia"/>
          <w:szCs w:val="21"/>
        </w:rPr>
        <w:t>个月</w:t>
      </w:r>
    </w:p>
    <w:p>
      <w:pPr>
        <w:spacing w:line="240" w:lineRule="auto"/>
        <w:ind w:firstLine="0" w:firstLineChars="0"/>
        <w:rPr>
          <w:rFonts w:asciiTheme="minorEastAsia" w:hAnsiTheme="minorEastAsia"/>
          <w:szCs w:val="21"/>
        </w:rPr>
      </w:pPr>
      <w:r>
        <w:rPr>
          <w:rFonts w:asciiTheme="minorEastAsia" w:hAnsiTheme="minorEastAsia"/>
          <w:szCs w:val="21"/>
        </w:rPr>
        <w:t>C.8</w:t>
      </w:r>
      <w:r>
        <w:rPr>
          <w:rFonts w:hint="eastAsia" w:hAnsi="MS Mincho" w:eastAsia="MS Mincho" w:cs="MS Mincho" w:asciiTheme="minorEastAsia"/>
          <w:szCs w:val="21"/>
        </w:rPr>
        <w:t>～</w:t>
      </w:r>
      <w:r>
        <w:rPr>
          <w:rFonts w:asciiTheme="minorEastAsia" w:hAnsiTheme="minorEastAsia"/>
          <w:szCs w:val="21"/>
        </w:rPr>
        <w:t>10</w:t>
      </w:r>
      <w:r>
        <w:rPr>
          <w:rFonts w:hint="eastAsia" w:asciiTheme="minorEastAsia" w:hAnsiTheme="minorEastAsia"/>
          <w:szCs w:val="21"/>
        </w:rPr>
        <w:t>个月</w:t>
      </w:r>
    </w:p>
    <w:p>
      <w:pPr>
        <w:spacing w:line="240" w:lineRule="auto"/>
        <w:ind w:firstLine="0" w:firstLineChars="0"/>
        <w:rPr>
          <w:rFonts w:asciiTheme="minorEastAsia" w:hAnsiTheme="minorEastAsia"/>
          <w:szCs w:val="21"/>
        </w:rPr>
      </w:pPr>
      <w:r>
        <w:rPr>
          <w:rFonts w:asciiTheme="minorEastAsia" w:hAnsiTheme="minorEastAsia"/>
          <w:szCs w:val="21"/>
        </w:rPr>
        <w:t>D.12</w:t>
      </w:r>
      <w:r>
        <w:rPr>
          <w:rFonts w:hint="eastAsia" w:hAnsi="MS Mincho" w:eastAsia="MS Mincho" w:cs="MS Mincho" w:asciiTheme="minorEastAsia"/>
          <w:szCs w:val="21"/>
        </w:rPr>
        <w:t>～</w:t>
      </w:r>
      <w:r>
        <w:rPr>
          <w:rFonts w:asciiTheme="minorEastAsia" w:hAnsiTheme="minorEastAsia"/>
          <w:szCs w:val="21"/>
        </w:rPr>
        <w:t>18</w:t>
      </w:r>
      <w:r>
        <w:rPr>
          <w:rFonts w:hint="eastAsia" w:asciiTheme="minorEastAsia" w:hAnsiTheme="minorEastAsia"/>
          <w:szCs w:val="21"/>
        </w:rPr>
        <w:t>个月</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w:t>
      </w:r>
      <w:r>
        <w:rPr>
          <w:rFonts w:hint="eastAsia" w:hAnsi="宋体"/>
        </w:rPr>
        <w:t>前囟是由额骨与顶骨形成的菱形间隙，</w:t>
      </w:r>
      <w:r>
        <w:rPr>
          <w:rFonts w:hAnsi="宋体"/>
        </w:rPr>
        <w:t>1</w:t>
      </w:r>
      <w:r>
        <w:rPr>
          <w:rFonts w:hint="eastAsia" w:hAnsi="宋体" w:cs="MS Mincho"/>
        </w:rPr>
        <w:t>～</w:t>
      </w:r>
      <w:r>
        <w:rPr>
          <w:rFonts w:hAnsi="宋体"/>
        </w:rPr>
        <w:t>1</w:t>
      </w:r>
      <w:r>
        <w:rPr>
          <w:rFonts w:hint="eastAsia" w:hAnsi="宋体"/>
        </w:rPr>
        <w:t>岁半时闭合。</w:t>
      </w:r>
    </w:p>
    <w:p>
      <w:pPr>
        <w:spacing w:line="240" w:lineRule="auto"/>
        <w:ind w:firstLine="0" w:firstLineChars="0"/>
        <w:rPr>
          <w:rFonts w:asciiTheme="minorEastAsia" w:hAnsiTheme="minorEastAsia"/>
          <w:szCs w:val="21"/>
        </w:rPr>
      </w:pPr>
      <w:r>
        <w:rPr>
          <w:rFonts w:hint="eastAsia" w:asciiTheme="minorEastAsia" w:hAnsiTheme="minorEastAsia"/>
          <w:szCs w:val="21"/>
        </w:rPr>
        <w:t>3.一健康小儿，前囟约2×2cm，牙齿已萌出，身长65cm，体重7.2kg，可独坐片刻，能发辅音，其月龄大约是</w:t>
      </w:r>
    </w:p>
    <w:p>
      <w:pPr>
        <w:spacing w:line="240" w:lineRule="auto"/>
        <w:ind w:firstLine="0" w:firstLineChars="0"/>
        <w:rPr>
          <w:rFonts w:asciiTheme="minorEastAsia" w:hAnsiTheme="minorEastAsia"/>
          <w:szCs w:val="21"/>
        </w:rPr>
      </w:pPr>
      <w:r>
        <w:rPr>
          <w:rFonts w:hint="eastAsia" w:asciiTheme="minorEastAsia" w:hAnsiTheme="minorEastAsia"/>
          <w:szCs w:val="21"/>
        </w:rPr>
        <w:t>A.6个月</w:t>
      </w:r>
    </w:p>
    <w:p>
      <w:pPr>
        <w:spacing w:line="240" w:lineRule="auto"/>
        <w:ind w:firstLine="0" w:firstLineChars="0"/>
        <w:rPr>
          <w:rFonts w:asciiTheme="minorEastAsia" w:hAnsiTheme="minorEastAsia"/>
          <w:szCs w:val="21"/>
        </w:rPr>
      </w:pPr>
      <w:r>
        <w:rPr>
          <w:rFonts w:hint="eastAsia" w:asciiTheme="minorEastAsia" w:hAnsiTheme="minorEastAsia"/>
          <w:szCs w:val="21"/>
        </w:rPr>
        <w:t>B.8个月</w:t>
      </w:r>
    </w:p>
    <w:p>
      <w:pPr>
        <w:spacing w:line="240" w:lineRule="auto"/>
        <w:ind w:firstLine="0" w:firstLineChars="0"/>
        <w:rPr>
          <w:rFonts w:asciiTheme="minorEastAsia" w:hAnsiTheme="minorEastAsia"/>
          <w:szCs w:val="21"/>
        </w:rPr>
      </w:pPr>
      <w:r>
        <w:rPr>
          <w:rFonts w:hint="eastAsia" w:asciiTheme="minorEastAsia" w:hAnsiTheme="minorEastAsia"/>
          <w:szCs w:val="21"/>
        </w:rPr>
        <w:t>C.10个月</w:t>
      </w:r>
    </w:p>
    <w:p>
      <w:pPr>
        <w:spacing w:line="240" w:lineRule="auto"/>
        <w:ind w:firstLine="0" w:firstLineChars="0"/>
        <w:rPr>
          <w:rFonts w:asciiTheme="minorEastAsia" w:hAnsiTheme="minorEastAsia"/>
          <w:szCs w:val="21"/>
        </w:rPr>
      </w:pPr>
      <w:r>
        <w:rPr>
          <w:rFonts w:hint="eastAsia" w:asciiTheme="minorEastAsia" w:hAnsiTheme="minorEastAsia"/>
          <w:szCs w:val="21"/>
        </w:rPr>
        <w:t>D.12个月</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【正确答案】A</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【答案解析】从身高、体重来看，小儿为6个月左右，会发辅音也是6个月小儿的特点。</w:t>
      </w:r>
    </w:p>
    <w:p>
      <w:pPr>
        <w:spacing w:line="240" w:lineRule="auto"/>
        <w:ind w:firstLine="0" w:firstLineChars="0"/>
        <w:rPr>
          <w:rFonts w:asciiTheme="minorEastAsia" w:hAnsiTheme="minorEastAsia"/>
          <w:szCs w:val="21"/>
        </w:rPr>
      </w:pPr>
      <w:r>
        <w:rPr>
          <w:rFonts w:hint="eastAsia" w:asciiTheme="minorEastAsia" w:hAnsiTheme="minorEastAsia"/>
          <w:szCs w:val="21"/>
        </w:rPr>
        <w:t>4.婴儿最早添加的辅食应该是</w:t>
      </w:r>
    </w:p>
    <w:p>
      <w:pPr>
        <w:spacing w:line="240" w:lineRule="auto"/>
        <w:ind w:firstLine="0" w:firstLineChars="0"/>
        <w:rPr>
          <w:rFonts w:asciiTheme="minorEastAsia" w:hAnsiTheme="minorEastAsia"/>
          <w:szCs w:val="21"/>
        </w:rPr>
      </w:pPr>
      <w:r>
        <w:rPr>
          <w:rFonts w:hint="eastAsia" w:asciiTheme="minorEastAsia" w:hAnsiTheme="minorEastAsia"/>
          <w:szCs w:val="21"/>
        </w:rPr>
        <w:t>A.蛋黄</w:t>
      </w:r>
    </w:p>
    <w:p>
      <w:pPr>
        <w:spacing w:line="240" w:lineRule="auto"/>
        <w:ind w:firstLine="0" w:firstLineChars="0"/>
        <w:rPr>
          <w:rFonts w:asciiTheme="minorEastAsia" w:hAnsiTheme="minorEastAsia"/>
          <w:szCs w:val="21"/>
        </w:rPr>
      </w:pPr>
      <w:r>
        <w:rPr>
          <w:rFonts w:hint="eastAsia" w:asciiTheme="minorEastAsia" w:hAnsiTheme="minorEastAsia"/>
          <w:szCs w:val="21"/>
        </w:rPr>
        <w:t>B.米粉</w:t>
      </w:r>
    </w:p>
    <w:p>
      <w:pPr>
        <w:spacing w:line="240" w:lineRule="auto"/>
        <w:ind w:firstLine="0" w:firstLineChars="0"/>
        <w:rPr>
          <w:rFonts w:asciiTheme="minorEastAsia" w:hAnsiTheme="minorEastAsia"/>
          <w:szCs w:val="21"/>
        </w:rPr>
      </w:pPr>
      <w:r>
        <w:rPr>
          <w:rFonts w:hint="eastAsia" w:asciiTheme="minorEastAsia" w:hAnsiTheme="minorEastAsia"/>
          <w:szCs w:val="21"/>
        </w:rPr>
        <w:t>C.菜泥</w:t>
      </w:r>
    </w:p>
    <w:p>
      <w:pPr>
        <w:spacing w:line="240" w:lineRule="auto"/>
        <w:ind w:firstLine="0" w:firstLineChars="0"/>
        <w:rPr>
          <w:rFonts w:asciiTheme="minorEastAsia" w:hAnsiTheme="minorEastAsia"/>
          <w:szCs w:val="21"/>
        </w:rPr>
      </w:pPr>
      <w:r>
        <w:rPr>
          <w:rFonts w:hint="eastAsia" w:asciiTheme="minorEastAsia" w:hAnsiTheme="minorEastAsia"/>
          <w:szCs w:val="21"/>
        </w:rPr>
        <w:t>D.水果泥</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【正确答案】B</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w:t>
      </w:r>
      <w:r>
        <w:rPr>
          <w:rFonts w:hint="eastAsia" w:hAnsi="宋体"/>
        </w:rPr>
        <w:t>母乳和人工喂养儿生后</w:t>
      </w:r>
      <w:r>
        <w:rPr>
          <w:rFonts w:hAnsi="宋体"/>
        </w:rPr>
        <w:t>1</w:t>
      </w:r>
      <w:r>
        <w:rPr>
          <w:rFonts w:hint="eastAsia" w:hAnsi="宋体"/>
        </w:rPr>
        <w:t>个月起即可添加菜水和果汁，以补充维生素</w:t>
      </w:r>
      <w:r>
        <w:rPr>
          <w:rFonts w:hAnsi="宋体"/>
        </w:rPr>
        <w:t>B</w:t>
      </w:r>
      <w:r>
        <w:rPr>
          <w:rFonts w:hint="eastAsia" w:hAnsi="宋体"/>
        </w:rPr>
        <w:t>、</w:t>
      </w:r>
      <w:r>
        <w:rPr>
          <w:rFonts w:hAnsi="宋体"/>
        </w:rPr>
        <w:t>C</w:t>
      </w:r>
      <w:r>
        <w:rPr>
          <w:rFonts w:hint="eastAsia" w:hAnsi="宋体"/>
        </w:rPr>
        <w:t>。自</w:t>
      </w:r>
      <w:r>
        <w:rPr>
          <w:rFonts w:hAnsi="宋体"/>
        </w:rPr>
        <w:t>4</w:t>
      </w:r>
      <w:r>
        <w:rPr>
          <w:rFonts w:hint="eastAsia" w:hAnsi="宋体"/>
        </w:rPr>
        <w:t>个月起即可添加米汤、强化铁的米粉糊或米糕等淀粉类食品。</w:t>
      </w:r>
    </w:p>
    <w:p>
      <w:pPr>
        <w:spacing w:line="240" w:lineRule="auto"/>
        <w:ind w:firstLine="0" w:firstLineChars="0"/>
        <w:rPr>
          <w:rFonts w:asciiTheme="minorEastAsia" w:hAnsiTheme="minorEastAsia"/>
          <w:szCs w:val="21"/>
        </w:rPr>
      </w:pPr>
      <w:r>
        <w:rPr>
          <w:rFonts w:hint="eastAsia" w:asciiTheme="minorEastAsia" w:hAnsiTheme="minorEastAsia"/>
          <w:szCs w:val="21"/>
        </w:rPr>
        <w:t>5.2岁小儿接种乙脑减毒活疫苗后当晚出现发热，体温37.9℃，伴精神弱。此时应采取的措施是</w:t>
      </w:r>
    </w:p>
    <w:p>
      <w:pPr>
        <w:spacing w:line="240" w:lineRule="auto"/>
        <w:ind w:firstLine="0" w:firstLineChars="0"/>
        <w:rPr>
          <w:rFonts w:asciiTheme="minorEastAsia" w:hAnsiTheme="minorEastAsia"/>
          <w:szCs w:val="21"/>
        </w:rPr>
      </w:pPr>
      <w:r>
        <w:rPr>
          <w:rFonts w:hint="eastAsia" w:asciiTheme="minorEastAsia" w:hAnsiTheme="minorEastAsia"/>
          <w:szCs w:val="21"/>
        </w:rPr>
        <w:t>A.立即给予退热剂</w:t>
      </w:r>
    </w:p>
    <w:p>
      <w:pPr>
        <w:spacing w:line="240" w:lineRule="auto"/>
        <w:ind w:firstLine="0" w:firstLineChars="0"/>
        <w:rPr>
          <w:rFonts w:asciiTheme="minorEastAsia" w:hAnsiTheme="minorEastAsia"/>
          <w:szCs w:val="21"/>
        </w:rPr>
      </w:pPr>
      <w:r>
        <w:rPr>
          <w:rFonts w:hint="eastAsia" w:asciiTheme="minorEastAsia" w:hAnsiTheme="minorEastAsia"/>
          <w:szCs w:val="21"/>
        </w:rPr>
        <w:t>B.立即到医院就诊</w:t>
      </w:r>
    </w:p>
    <w:p>
      <w:pPr>
        <w:spacing w:line="240" w:lineRule="auto"/>
        <w:ind w:firstLine="0" w:firstLineChars="0"/>
        <w:rPr>
          <w:rFonts w:asciiTheme="minorEastAsia" w:hAnsiTheme="minorEastAsia"/>
          <w:szCs w:val="21"/>
        </w:rPr>
      </w:pPr>
      <w:r>
        <w:rPr>
          <w:rFonts w:hint="eastAsia" w:asciiTheme="minorEastAsia" w:hAnsiTheme="minorEastAsia"/>
          <w:szCs w:val="21"/>
        </w:rPr>
        <w:t>C.服用抗感冒药物</w:t>
      </w:r>
    </w:p>
    <w:p>
      <w:pPr>
        <w:spacing w:line="240" w:lineRule="auto"/>
        <w:ind w:firstLine="0" w:firstLineChars="0"/>
        <w:rPr>
          <w:rFonts w:asciiTheme="minorEastAsia" w:hAnsiTheme="minorEastAsia"/>
          <w:szCs w:val="21"/>
        </w:rPr>
      </w:pPr>
      <w:r>
        <w:rPr>
          <w:rFonts w:hint="eastAsia" w:asciiTheme="minorEastAsia" w:hAnsiTheme="minorEastAsia"/>
          <w:szCs w:val="21"/>
        </w:rPr>
        <w:t>D.休息，多饮水</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rPr>
          <w:rFonts w:hAnsi="宋体"/>
        </w:rPr>
      </w:pPr>
      <w:r>
        <w:rPr>
          <w:rFonts w:hint="eastAsia" w:asciiTheme="minorEastAsia" w:hAnsiTheme="minorEastAsia"/>
          <w:szCs w:val="21"/>
        </w:rPr>
        <w:t>【答案解析】</w:t>
      </w:r>
      <w:r>
        <w:rPr>
          <w:rFonts w:hint="eastAsia" w:hAnsi="宋体"/>
        </w:rPr>
        <w:t>全身反应为一般反应，是每个小儿通常都会出现的反应。主要表现为发热，一般体温在</w:t>
      </w:r>
      <w:r>
        <w:rPr>
          <w:rFonts w:hAnsi="宋体"/>
        </w:rPr>
        <w:t>37.5</w:t>
      </w:r>
      <w:r>
        <w:rPr>
          <w:rFonts w:hint="eastAsia" w:hAnsi="宋体"/>
        </w:rPr>
        <w:t>℃以下为弱反应，</w:t>
      </w:r>
      <w:r>
        <w:rPr>
          <w:rFonts w:hAnsi="宋体"/>
        </w:rPr>
        <w:t>37.6～38.5</w:t>
      </w:r>
      <w:r>
        <w:rPr>
          <w:rFonts w:hint="eastAsia" w:hAnsi="宋体"/>
        </w:rPr>
        <w:t>℃为中反应，</w:t>
      </w:r>
      <w:r>
        <w:rPr>
          <w:rFonts w:hAnsi="宋体"/>
        </w:rPr>
        <w:t>38.6</w:t>
      </w:r>
      <w:r>
        <w:rPr>
          <w:rFonts w:hint="eastAsia" w:hAnsi="宋体"/>
        </w:rPr>
        <w:t>℃以上为强反应，部分病人伴有头痛、寒战、恶心、呕吐、腹痛、腹泻等。轻者适当休息，重者可对症处理。高烧持续不退的应到医院诊治。</w:t>
      </w:r>
    </w:p>
    <w:p>
      <w:pPr>
        <w:spacing w:line="240" w:lineRule="auto"/>
        <w:ind w:firstLine="0" w:firstLineChars="0"/>
        <w:rPr>
          <w:rFonts w:asciiTheme="minorEastAsia" w:hAnsiTheme="minorEastAsia"/>
          <w:szCs w:val="21"/>
        </w:rPr>
      </w:pPr>
      <w:r>
        <w:rPr>
          <w:rFonts w:hint="eastAsia" w:asciiTheme="minorEastAsia" w:hAnsiTheme="minorEastAsia"/>
          <w:szCs w:val="21"/>
        </w:rPr>
        <w:t>6.百白破疫苗的初种年龄是生后</w:t>
      </w:r>
    </w:p>
    <w:p>
      <w:pPr>
        <w:spacing w:line="240" w:lineRule="auto"/>
        <w:ind w:firstLine="0" w:firstLineChars="0"/>
        <w:rPr>
          <w:rFonts w:asciiTheme="minorEastAsia" w:hAnsiTheme="minorEastAsia"/>
          <w:szCs w:val="21"/>
        </w:rPr>
      </w:pPr>
      <w:r>
        <w:rPr>
          <w:rFonts w:hint="eastAsia" w:asciiTheme="minorEastAsia" w:hAnsiTheme="minorEastAsia"/>
          <w:szCs w:val="21"/>
        </w:rPr>
        <w:t>A.1个月</w:t>
      </w:r>
    </w:p>
    <w:p>
      <w:pPr>
        <w:spacing w:line="240" w:lineRule="auto"/>
        <w:ind w:firstLine="0" w:firstLineChars="0"/>
        <w:rPr>
          <w:rFonts w:asciiTheme="minorEastAsia" w:hAnsiTheme="minorEastAsia"/>
          <w:szCs w:val="21"/>
        </w:rPr>
      </w:pPr>
      <w:r>
        <w:rPr>
          <w:rFonts w:hint="eastAsia" w:asciiTheme="minorEastAsia" w:hAnsiTheme="minorEastAsia"/>
          <w:szCs w:val="21"/>
        </w:rPr>
        <w:t>B.2个月</w:t>
      </w:r>
    </w:p>
    <w:p>
      <w:pPr>
        <w:spacing w:line="240" w:lineRule="auto"/>
        <w:ind w:firstLine="0" w:firstLineChars="0"/>
        <w:rPr>
          <w:rFonts w:asciiTheme="minorEastAsia" w:hAnsiTheme="minorEastAsia"/>
          <w:szCs w:val="21"/>
        </w:rPr>
      </w:pPr>
      <w:r>
        <w:rPr>
          <w:rFonts w:hint="eastAsia" w:asciiTheme="minorEastAsia" w:hAnsiTheme="minorEastAsia"/>
          <w:szCs w:val="21"/>
        </w:rPr>
        <w:t>C.3个月</w:t>
      </w:r>
    </w:p>
    <w:p>
      <w:pPr>
        <w:spacing w:line="240" w:lineRule="auto"/>
        <w:ind w:firstLine="0" w:firstLineChars="0"/>
        <w:rPr>
          <w:rFonts w:asciiTheme="minorEastAsia" w:hAnsiTheme="minorEastAsia"/>
          <w:szCs w:val="21"/>
        </w:rPr>
      </w:pPr>
      <w:r>
        <w:rPr>
          <w:rFonts w:hint="eastAsia" w:asciiTheme="minorEastAsia" w:hAnsiTheme="minorEastAsia"/>
          <w:szCs w:val="21"/>
        </w:rPr>
        <w:t>D.4个月</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【正确答案】C</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【答案解析】生后3、4、5月龄接种百白破疫苗。</w:t>
      </w:r>
    </w:p>
    <w:p>
      <w:pPr>
        <w:spacing w:line="240" w:lineRule="auto"/>
        <w:ind w:firstLine="0" w:firstLineChars="0"/>
        <w:rPr>
          <w:rFonts w:asciiTheme="minorEastAsia" w:hAnsiTheme="minorEastAsia"/>
          <w:szCs w:val="21"/>
        </w:rPr>
      </w:pPr>
      <w:r>
        <w:rPr>
          <w:rFonts w:hint="eastAsia" w:asciiTheme="minorEastAsia" w:hAnsiTheme="minorEastAsia"/>
          <w:szCs w:val="21"/>
        </w:rPr>
        <w:t>7.Wong-Baker疼痛评估脸谱表的适用年龄是</w:t>
      </w:r>
    </w:p>
    <w:p>
      <w:pPr>
        <w:spacing w:line="240" w:lineRule="auto"/>
        <w:ind w:firstLine="0" w:firstLineChars="0"/>
        <w:rPr>
          <w:rFonts w:asciiTheme="minorEastAsia" w:hAnsiTheme="minorEastAsia"/>
          <w:szCs w:val="21"/>
        </w:rPr>
      </w:pPr>
      <w:r>
        <w:rPr>
          <w:rFonts w:asciiTheme="minorEastAsia" w:hAnsiTheme="minorEastAsia"/>
          <w:szCs w:val="21"/>
        </w:rPr>
        <w:t>A.0</w:t>
      </w:r>
      <w:r>
        <w:rPr>
          <w:rFonts w:hint="eastAsia" w:hAnsi="MS Mincho" w:eastAsia="MS Mincho" w:cs="MS Mincho" w:asciiTheme="minorEastAsia"/>
          <w:szCs w:val="21"/>
        </w:rPr>
        <w:t>～</w:t>
      </w:r>
      <w:r>
        <w:rPr>
          <w:rFonts w:asciiTheme="minorEastAsia" w:hAnsiTheme="minorEastAsia"/>
          <w:szCs w:val="21"/>
        </w:rPr>
        <w:t>1</w:t>
      </w:r>
      <w:r>
        <w:rPr>
          <w:rFonts w:hint="eastAsia" w:asciiTheme="minorEastAsia" w:hAnsiTheme="minorEastAsia"/>
          <w:szCs w:val="21"/>
        </w:rPr>
        <w:t>岁</w:t>
      </w:r>
    </w:p>
    <w:p>
      <w:pPr>
        <w:spacing w:line="240" w:lineRule="auto"/>
        <w:ind w:firstLine="0" w:firstLineChars="0"/>
        <w:rPr>
          <w:rFonts w:asciiTheme="minorEastAsia" w:hAnsiTheme="minorEastAsia"/>
          <w:szCs w:val="21"/>
        </w:rPr>
      </w:pPr>
      <w:r>
        <w:rPr>
          <w:rFonts w:asciiTheme="minorEastAsia" w:hAnsiTheme="minorEastAsia"/>
          <w:szCs w:val="21"/>
        </w:rPr>
        <w:t>B.1</w:t>
      </w:r>
      <w:r>
        <w:rPr>
          <w:rFonts w:hint="eastAsia" w:hAnsi="MS Mincho" w:eastAsia="MS Mincho" w:cs="MS Mincho" w:asciiTheme="minorEastAsia"/>
          <w:szCs w:val="21"/>
        </w:rPr>
        <w:t>～</w:t>
      </w:r>
      <w:r>
        <w:rPr>
          <w:rFonts w:asciiTheme="minorEastAsia" w:hAnsiTheme="minorEastAsia"/>
          <w:szCs w:val="21"/>
        </w:rPr>
        <w:t>2</w:t>
      </w:r>
      <w:r>
        <w:rPr>
          <w:rFonts w:hint="eastAsia" w:asciiTheme="minorEastAsia" w:hAnsiTheme="minorEastAsia"/>
          <w:szCs w:val="21"/>
        </w:rPr>
        <w:t>岁</w:t>
      </w:r>
    </w:p>
    <w:p>
      <w:pPr>
        <w:spacing w:line="240" w:lineRule="auto"/>
        <w:ind w:firstLine="0" w:firstLineChars="0"/>
        <w:rPr>
          <w:rFonts w:asciiTheme="minorEastAsia" w:hAnsiTheme="minorEastAsia"/>
          <w:szCs w:val="21"/>
        </w:rPr>
      </w:pPr>
      <w:r>
        <w:rPr>
          <w:rFonts w:asciiTheme="minorEastAsia" w:hAnsiTheme="minorEastAsia"/>
          <w:szCs w:val="21"/>
        </w:rPr>
        <w:t>C.2</w:t>
      </w:r>
      <w:r>
        <w:rPr>
          <w:rFonts w:hint="eastAsia" w:hAnsi="MS Mincho" w:eastAsia="MS Mincho" w:cs="MS Mincho" w:asciiTheme="minorEastAsia"/>
          <w:szCs w:val="21"/>
        </w:rPr>
        <w:t>～</w:t>
      </w:r>
      <w:r>
        <w:rPr>
          <w:rFonts w:asciiTheme="minorEastAsia" w:hAnsiTheme="minorEastAsia"/>
          <w:szCs w:val="21"/>
        </w:rPr>
        <w:t>3</w:t>
      </w:r>
      <w:r>
        <w:rPr>
          <w:rFonts w:hint="eastAsia" w:asciiTheme="minorEastAsia" w:hAnsiTheme="minorEastAsia"/>
          <w:szCs w:val="21"/>
        </w:rPr>
        <w:t>岁</w:t>
      </w:r>
    </w:p>
    <w:p>
      <w:pPr>
        <w:spacing w:line="240" w:lineRule="auto"/>
        <w:ind w:firstLine="0" w:firstLineChars="0"/>
        <w:rPr>
          <w:rFonts w:asciiTheme="minorEastAsia" w:hAnsiTheme="minorEastAsia"/>
          <w:szCs w:val="21"/>
        </w:rPr>
      </w:pPr>
      <w:r>
        <w:rPr>
          <w:rFonts w:hint="eastAsia" w:asciiTheme="minorEastAsia" w:hAnsiTheme="minorEastAsia"/>
          <w:szCs w:val="21"/>
        </w:rPr>
        <w:t>D.3岁以上</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w:t>
      </w:r>
      <w:r>
        <w:rPr>
          <w:rFonts w:hint="eastAsia" w:ascii="宋体" w:hAnsi="宋体" w:eastAsia="宋体"/>
          <w:szCs w:val="21"/>
        </w:rPr>
        <w:t>三岁以上的儿童可应用Wong-Baker疼痛评估脸谱表评估疼痛程度。</w:t>
      </w:r>
    </w:p>
    <w:p>
      <w:pPr>
        <w:spacing w:line="240" w:lineRule="auto"/>
        <w:ind w:firstLine="0" w:firstLineChars="0"/>
        <w:rPr>
          <w:rFonts w:asciiTheme="minorEastAsia" w:hAnsiTheme="minorEastAsia"/>
          <w:szCs w:val="21"/>
        </w:rPr>
      </w:pPr>
      <w:r>
        <w:rPr>
          <w:rFonts w:hint="eastAsia" w:asciiTheme="minorEastAsia" w:hAnsiTheme="minorEastAsia"/>
          <w:szCs w:val="21"/>
        </w:rPr>
        <w:t>8.新生儿硬肿的首发部位是</w:t>
      </w:r>
    </w:p>
    <w:p>
      <w:pPr>
        <w:spacing w:line="240" w:lineRule="auto"/>
        <w:ind w:firstLine="0" w:firstLineChars="0"/>
        <w:rPr>
          <w:rFonts w:asciiTheme="minorEastAsia" w:hAnsiTheme="minorEastAsia"/>
          <w:szCs w:val="21"/>
        </w:rPr>
      </w:pPr>
      <w:r>
        <w:rPr>
          <w:rFonts w:hint="eastAsia" w:asciiTheme="minorEastAsia" w:hAnsiTheme="minorEastAsia"/>
          <w:szCs w:val="21"/>
        </w:rPr>
        <w:t>A.面颊</w:t>
      </w:r>
    </w:p>
    <w:p>
      <w:pPr>
        <w:spacing w:line="240" w:lineRule="auto"/>
        <w:ind w:firstLine="0" w:firstLineChars="0"/>
        <w:rPr>
          <w:rFonts w:asciiTheme="minorEastAsia" w:hAnsiTheme="minorEastAsia"/>
          <w:szCs w:val="21"/>
        </w:rPr>
      </w:pPr>
      <w:r>
        <w:rPr>
          <w:rFonts w:hint="eastAsia" w:asciiTheme="minorEastAsia" w:hAnsiTheme="minorEastAsia"/>
          <w:szCs w:val="21"/>
        </w:rPr>
        <w:t>B.上肢</w:t>
      </w:r>
    </w:p>
    <w:p>
      <w:pPr>
        <w:spacing w:line="240" w:lineRule="auto"/>
        <w:ind w:firstLine="0" w:firstLineChars="0"/>
        <w:rPr>
          <w:rFonts w:asciiTheme="minorEastAsia" w:hAnsiTheme="minorEastAsia"/>
          <w:szCs w:val="21"/>
        </w:rPr>
      </w:pPr>
      <w:r>
        <w:rPr>
          <w:rFonts w:hint="eastAsia" w:asciiTheme="minorEastAsia" w:hAnsiTheme="minorEastAsia"/>
          <w:szCs w:val="21"/>
        </w:rPr>
        <w:t>C.臀部</w:t>
      </w:r>
    </w:p>
    <w:p>
      <w:pPr>
        <w:spacing w:line="240" w:lineRule="auto"/>
        <w:ind w:firstLine="0" w:firstLineChars="0"/>
        <w:rPr>
          <w:rFonts w:asciiTheme="minorEastAsia" w:hAnsiTheme="minorEastAsia"/>
          <w:szCs w:val="21"/>
        </w:rPr>
      </w:pPr>
      <w:r>
        <w:rPr>
          <w:rFonts w:hint="eastAsia" w:asciiTheme="minorEastAsia" w:hAnsiTheme="minorEastAsia"/>
          <w:szCs w:val="21"/>
        </w:rPr>
        <w:t>D.下肢外侧</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pPr>
      <w:r>
        <w:rPr>
          <w:rFonts w:hint="eastAsia" w:asciiTheme="minorEastAsia" w:hAnsiTheme="minorEastAsia"/>
          <w:szCs w:val="21"/>
        </w:rPr>
        <w:t>【答案解析】</w:t>
      </w:r>
      <w:r>
        <w:rPr>
          <w:rFonts w:hint="eastAsia"/>
        </w:rPr>
        <w:t>硬肿先起于下肢外测，以后延及整个下肢、臀部、面颊、上肢、躯干，甚至全身受累。</w:t>
      </w:r>
    </w:p>
    <w:p>
      <w:pPr>
        <w:spacing w:line="240" w:lineRule="auto"/>
        <w:ind w:firstLine="0" w:firstLineChars="0"/>
        <w:rPr>
          <w:rFonts w:asciiTheme="minorEastAsia" w:hAnsiTheme="minorEastAsia"/>
          <w:szCs w:val="21"/>
        </w:rPr>
      </w:pPr>
      <w:r>
        <w:rPr>
          <w:rFonts w:hint="eastAsia" w:asciiTheme="minorEastAsia" w:hAnsiTheme="minorEastAsia"/>
          <w:szCs w:val="21"/>
        </w:rPr>
        <w:t>9.新生儿肺透明膜病的主要病因是</w:t>
      </w:r>
    </w:p>
    <w:p>
      <w:pPr>
        <w:spacing w:line="240" w:lineRule="auto"/>
        <w:ind w:firstLine="0" w:firstLineChars="0"/>
        <w:rPr>
          <w:rFonts w:asciiTheme="minorEastAsia" w:hAnsiTheme="minorEastAsia"/>
          <w:szCs w:val="21"/>
        </w:rPr>
      </w:pPr>
      <w:r>
        <w:rPr>
          <w:rFonts w:hint="eastAsia" w:asciiTheme="minorEastAsia" w:hAnsiTheme="minorEastAsia"/>
          <w:szCs w:val="21"/>
        </w:rPr>
        <w:t>A.产后感染</w:t>
      </w:r>
    </w:p>
    <w:p>
      <w:pPr>
        <w:spacing w:line="240" w:lineRule="auto"/>
        <w:ind w:firstLine="0" w:firstLineChars="0"/>
        <w:rPr>
          <w:rFonts w:asciiTheme="minorEastAsia" w:hAnsiTheme="minorEastAsia"/>
          <w:szCs w:val="21"/>
        </w:rPr>
      </w:pPr>
      <w:r>
        <w:rPr>
          <w:rFonts w:hint="eastAsia" w:asciiTheme="minorEastAsia" w:hAnsiTheme="minorEastAsia"/>
          <w:szCs w:val="21"/>
        </w:rPr>
        <w:t>B.产时窒息</w:t>
      </w:r>
    </w:p>
    <w:p>
      <w:pPr>
        <w:spacing w:line="240" w:lineRule="auto"/>
        <w:ind w:firstLine="0" w:firstLineChars="0"/>
        <w:rPr>
          <w:rFonts w:asciiTheme="minorEastAsia" w:hAnsiTheme="minorEastAsia"/>
          <w:szCs w:val="21"/>
        </w:rPr>
      </w:pPr>
      <w:r>
        <w:rPr>
          <w:rFonts w:hint="eastAsia" w:asciiTheme="minorEastAsia" w:hAnsiTheme="minorEastAsia"/>
          <w:szCs w:val="21"/>
        </w:rPr>
        <w:t>C.原发性肺不张</w:t>
      </w:r>
    </w:p>
    <w:p>
      <w:pPr>
        <w:spacing w:line="240" w:lineRule="auto"/>
        <w:ind w:firstLine="0" w:firstLineChars="0"/>
        <w:rPr>
          <w:rFonts w:asciiTheme="minorEastAsia" w:hAnsiTheme="minorEastAsia"/>
          <w:szCs w:val="21"/>
        </w:rPr>
      </w:pPr>
      <w:r>
        <w:rPr>
          <w:rFonts w:hint="eastAsia" w:asciiTheme="minorEastAsia" w:hAnsiTheme="minorEastAsia"/>
          <w:szCs w:val="21"/>
        </w:rPr>
        <w:t>D.缺乏肺泡表面活性物质</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【答案解析】新生儿肺透明膜病</w:t>
      </w:r>
      <w:r>
        <w:rPr>
          <w:rFonts w:hint="eastAsia"/>
        </w:rPr>
        <w:t>主要与缺少肺表面活性物质</w:t>
      </w:r>
      <w:r>
        <w:t>（PS）</w:t>
      </w:r>
      <w:r>
        <w:rPr>
          <w:rFonts w:hint="eastAsia"/>
        </w:rPr>
        <w:t>有关。</w:t>
      </w:r>
    </w:p>
    <w:p>
      <w:pPr>
        <w:spacing w:line="240" w:lineRule="auto"/>
        <w:ind w:firstLine="0" w:firstLineChars="0"/>
        <w:rPr>
          <w:rFonts w:asciiTheme="minorEastAsia" w:hAnsiTheme="minorEastAsia"/>
          <w:szCs w:val="21"/>
        </w:rPr>
      </w:pPr>
      <w:r>
        <w:rPr>
          <w:rFonts w:hint="eastAsia" w:asciiTheme="minorEastAsia" w:hAnsiTheme="minorEastAsia"/>
          <w:szCs w:val="21"/>
        </w:rPr>
        <w:t>10.患儿男，7个月，诊断为维生素D缺乏性佝偻病，此时患儿的骨骼改变可能出现</w:t>
      </w:r>
    </w:p>
    <w:p>
      <w:pPr>
        <w:spacing w:line="240" w:lineRule="auto"/>
        <w:ind w:firstLine="0" w:firstLineChars="0"/>
        <w:rPr>
          <w:rFonts w:asciiTheme="minorEastAsia" w:hAnsiTheme="minorEastAsia"/>
          <w:szCs w:val="21"/>
        </w:rPr>
      </w:pPr>
      <w:r>
        <w:rPr>
          <w:rFonts w:hint="eastAsia" w:asciiTheme="minorEastAsia" w:hAnsiTheme="minorEastAsia"/>
          <w:szCs w:val="21"/>
        </w:rPr>
        <w:t>A.方颅</w:t>
      </w:r>
    </w:p>
    <w:p>
      <w:pPr>
        <w:spacing w:line="240" w:lineRule="auto"/>
        <w:ind w:firstLine="0" w:firstLineChars="0"/>
        <w:rPr>
          <w:rFonts w:asciiTheme="minorEastAsia" w:hAnsiTheme="minorEastAsia"/>
          <w:szCs w:val="21"/>
        </w:rPr>
      </w:pPr>
      <w:r>
        <w:rPr>
          <w:rFonts w:hint="eastAsia" w:asciiTheme="minorEastAsia" w:hAnsiTheme="minorEastAsia"/>
          <w:szCs w:val="21"/>
        </w:rPr>
        <w:t>B.肋缘外翻</w:t>
      </w:r>
    </w:p>
    <w:p>
      <w:pPr>
        <w:spacing w:line="240" w:lineRule="auto"/>
        <w:ind w:firstLine="0" w:firstLineChars="0"/>
        <w:rPr>
          <w:rFonts w:asciiTheme="minorEastAsia" w:hAnsiTheme="minorEastAsia"/>
          <w:szCs w:val="21"/>
        </w:rPr>
      </w:pPr>
      <w:r>
        <w:rPr>
          <w:rFonts w:hint="eastAsia" w:asciiTheme="minorEastAsia" w:hAnsiTheme="minorEastAsia"/>
          <w:szCs w:val="21"/>
        </w:rPr>
        <w:t>C.脊柱侧弯</w:t>
      </w:r>
    </w:p>
    <w:p>
      <w:pPr>
        <w:spacing w:line="240" w:lineRule="auto"/>
        <w:ind w:firstLine="0" w:firstLineChars="0"/>
        <w:rPr>
          <w:rFonts w:asciiTheme="minorEastAsia" w:hAnsiTheme="minorEastAsia"/>
          <w:szCs w:val="21"/>
        </w:rPr>
      </w:pPr>
      <w:r>
        <w:rPr>
          <w:rFonts w:hint="eastAsia" w:asciiTheme="minorEastAsia" w:hAnsiTheme="minorEastAsia"/>
          <w:szCs w:val="21"/>
        </w:rPr>
        <w:t>D.“0”型腿</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【正确答案】A</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w:t>
      </w:r>
      <w:r>
        <w:t>3～8</w:t>
      </w:r>
      <w:r>
        <w:rPr>
          <w:rFonts w:hint="eastAsia"/>
        </w:rPr>
        <w:t>个月婴儿易发现颅骨软化，重者可出现压乒乓球样感觉，即用手指轻压枕骨或顶骨后部可感觉颅骨内陷；</w:t>
      </w:r>
      <w:r>
        <w:t>7～8</w:t>
      </w:r>
      <w:r>
        <w:rPr>
          <w:rFonts w:hint="eastAsia"/>
        </w:rPr>
        <w:t>个以上小儿发生方颅</w:t>
      </w:r>
      <w:r>
        <w:t>（</w:t>
      </w:r>
      <w:r>
        <w:rPr>
          <w:rFonts w:hint="eastAsia"/>
        </w:rPr>
        <w:t>从上向下看</w:t>
      </w:r>
      <w:r>
        <w:t>）</w:t>
      </w:r>
      <w:r>
        <w:rPr>
          <w:rFonts w:hint="eastAsia"/>
        </w:rPr>
        <w:t>，即额骨和顶骨双侧骨样组织增生呈对称性隆起。</w:t>
      </w:r>
    </w:p>
    <w:p>
      <w:pPr>
        <w:spacing w:line="240" w:lineRule="auto"/>
        <w:ind w:firstLine="0" w:firstLineChars="0"/>
        <w:rPr>
          <w:rFonts w:asciiTheme="minorEastAsia" w:hAnsiTheme="minorEastAsia"/>
          <w:szCs w:val="21"/>
        </w:rPr>
      </w:pPr>
      <w:r>
        <w:rPr>
          <w:rFonts w:hint="eastAsia" w:asciiTheme="minorEastAsia" w:hAnsiTheme="minorEastAsia"/>
          <w:szCs w:val="21"/>
        </w:rPr>
        <w:t>11.患儿男，2岁，咳嗽3天，体温38℃,双肺可闻及干性及不固定湿啰音，应首先考虑的诊断是</w:t>
      </w:r>
    </w:p>
    <w:p>
      <w:pPr>
        <w:spacing w:line="240" w:lineRule="auto"/>
        <w:ind w:firstLine="0" w:firstLineChars="0"/>
        <w:rPr>
          <w:rFonts w:asciiTheme="minorEastAsia" w:hAnsiTheme="minorEastAsia"/>
          <w:szCs w:val="21"/>
        </w:rPr>
      </w:pPr>
      <w:r>
        <w:rPr>
          <w:rFonts w:hint="eastAsia" w:asciiTheme="minorEastAsia" w:hAnsiTheme="minorEastAsia"/>
          <w:szCs w:val="21"/>
        </w:rPr>
        <w:t>A.支气管肺炎</w:t>
      </w:r>
    </w:p>
    <w:p>
      <w:pPr>
        <w:spacing w:line="240" w:lineRule="auto"/>
        <w:ind w:firstLine="0" w:firstLineChars="0"/>
        <w:rPr>
          <w:rFonts w:asciiTheme="minorEastAsia" w:hAnsiTheme="minorEastAsia"/>
          <w:szCs w:val="21"/>
        </w:rPr>
      </w:pPr>
      <w:r>
        <w:rPr>
          <w:rFonts w:hint="eastAsia" w:asciiTheme="minorEastAsia" w:hAnsiTheme="minorEastAsia"/>
          <w:szCs w:val="21"/>
        </w:rPr>
        <w:t>B.急性支气管炎</w:t>
      </w:r>
    </w:p>
    <w:p>
      <w:pPr>
        <w:spacing w:line="240" w:lineRule="auto"/>
        <w:ind w:firstLine="0" w:firstLineChars="0"/>
        <w:rPr>
          <w:rFonts w:asciiTheme="minorEastAsia" w:hAnsiTheme="minorEastAsia"/>
          <w:szCs w:val="21"/>
        </w:rPr>
      </w:pPr>
      <w:r>
        <w:rPr>
          <w:rFonts w:hint="eastAsia" w:asciiTheme="minorEastAsia" w:hAnsiTheme="minorEastAsia"/>
          <w:szCs w:val="21"/>
        </w:rPr>
        <w:t>C.支气管异物</w:t>
      </w:r>
    </w:p>
    <w:p>
      <w:pPr>
        <w:spacing w:line="240" w:lineRule="auto"/>
        <w:ind w:firstLine="0" w:firstLineChars="0"/>
        <w:rPr>
          <w:rFonts w:asciiTheme="minorEastAsia" w:hAnsiTheme="minorEastAsia"/>
          <w:szCs w:val="21"/>
        </w:rPr>
      </w:pPr>
      <w:r>
        <w:rPr>
          <w:rFonts w:hint="eastAsia" w:asciiTheme="minorEastAsia" w:hAnsiTheme="minorEastAsia"/>
          <w:szCs w:val="21"/>
        </w:rPr>
        <w:t>D.急性上呼吸道感染</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【正确答案】B</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【答案解析】急性支气管炎</w:t>
      </w:r>
      <w:r>
        <w:rPr>
          <w:rFonts w:hint="eastAsia"/>
        </w:rPr>
        <w:t>常先有上呼吸道感染症状，继而以咳嗽为主要症状，开始为干咳，继而有痰。婴幼儿症状较重，常有发热、呕吐及腹泻等。一般无全身症状。双肺呼吸音粗糙，可有不固定散在的干、湿啰音。婴幼儿有痰常不易咳出，可在咽喉部或肺部闻及痰鸣音。</w:t>
      </w:r>
    </w:p>
    <w:p>
      <w:pPr>
        <w:spacing w:line="240" w:lineRule="auto"/>
        <w:ind w:firstLine="0" w:firstLineChars="0"/>
        <w:rPr>
          <w:rFonts w:asciiTheme="minorEastAsia" w:hAnsiTheme="minorEastAsia"/>
          <w:szCs w:val="21"/>
        </w:rPr>
      </w:pPr>
      <w:r>
        <w:rPr>
          <w:rFonts w:hint="eastAsia" w:asciiTheme="minorEastAsia" w:hAnsiTheme="minorEastAsia"/>
          <w:szCs w:val="21"/>
        </w:rPr>
        <w:t>12.将200ml生理盐水和100ml　1.4%NaHC0</w:t>
      </w:r>
      <w:r>
        <w:rPr>
          <w:rFonts w:hint="eastAsia" w:asciiTheme="minorEastAsia" w:hAnsiTheme="minorEastAsia"/>
          <w:szCs w:val="21"/>
          <w:vertAlign w:val="subscript"/>
        </w:rPr>
        <w:t>3</w:t>
      </w:r>
      <w:r>
        <w:rPr>
          <w:rFonts w:hint="eastAsia" w:asciiTheme="minorEastAsia" w:hAnsiTheme="minorEastAsia"/>
          <w:szCs w:val="21"/>
        </w:rPr>
        <w:t>溶液混合，其混合液的张力为</w:t>
      </w:r>
    </w:p>
    <w:p>
      <w:pPr>
        <w:spacing w:line="240" w:lineRule="auto"/>
        <w:ind w:firstLine="0" w:firstLineChars="0"/>
        <w:rPr>
          <w:rFonts w:asciiTheme="minorEastAsia" w:hAnsiTheme="minorEastAsia"/>
          <w:szCs w:val="21"/>
        </w:rPr>
      </w:pPr>
      <w:r>
        <w:rPr>
          <w:rFonts w:hint="eastAsia" w:asciiTheme="minorEastAsia" w:hAnsiTheme="minorEastAsia"/>
          <w:szCs w:val="21"/>
        </w:rPr>
        <w:t>A.等张</w:t>
      </w:r>
    </w:p>
    <w:p>
      <w:pPr>
        <w:spacing w:line="240" w:lineRule="auto"/>
        <w:ind w:firstLine="0" w:firstLineChars="0"/>
        <w:rPr>
          <w:rFonts w:asciiTheme="minorEastAsia" w:hAnsiTheme="minorEastAsia"/>
          <w:szCs w:val="21"/>
        </w:rPr>
      </w:pPr>
      <w:r>
        <w:rPr>
          <w:rFonts w:hint="eastAsia" w:asciiTheme="minorEastAsia" w:hAnsiTheme="minorEastAsia"/>
          <w:szCs w:val="21"/>
        </w:rPr>
        <w:t>B.2/3张</w:t>
      </w:r>
    </w:p>
    <w:p>
      <w:pPr>
        <w:spacing w:line="240" w:lineRule="auto"/>
        <w:ind w:firstLine="0" w:firstLineChars="0"/>
        <w:rPr>
          <w:rFonts w:asciiTheme="minorEastAsia" w:hAnsiTheme="minorEastAsia"/>
          <w:szCs w:val="21"/>
        </w:rPr>
      </w:pPr>
      <w:r>
        <w:rPr>
          <w:rFonts w:hint="eastAsia" w:asciiTheme="minorEastAsia" w:hAnsiTheme="minorEastAsia"/>
          <w:szCs w:val="21"/>
        </w:rPr>
        <w:t>C.1/2张</w:t>
      </w:r>
    </w:p>
    <w:p>
      <w:pPr>
        <w:spacing w:line="240" w:lineRule="auto"/>
        <w:ind w:firstLine="0" w:firstLineChars="0"/>
        <w:rPr>
          <w:rFonts w:asciiTheme="minorEastAsia" w:hAnsiTheme="minorEastAsia"/>
          <w:szCs w:val="21"/>
        </w:rPr>
      </w:pPr>
      <w:r>
        <w:rPr>
          <w:rFonts w:hint="eastAsia" w:asciiTheme="minorEastAsia" w:hAnsiTheme="minorEastAsia"/>
          <w:szCs w:val="21"/>
        </w:rPr>
        <w:t>D.1/3张</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【正确答案】A</w:t>
      </w:r>
    </w:p>
    <w:p>
      <w:pPr>
        <w:pStyle w:val="6"/>
        <w:rPr>
          <w:rFonts w:ascii="Verdana,宋体" w:hAnsi="Verdana" w:eastAsia="Verdana,宋体"/>
          <w:sz w:val="20"/>
          <w:szCs w:val="20"/>
        </w:rPr>
      </w:pPr>
      <w:r>
        <w:rPr>
          <w:rFonts w:hint="eastAsia" w:asciiTheme="minorEastAsia" w:hAnsiTheme="minorEastAsia"/>
          <w:szCs w:val="21"/>
        </w:rPr>
        <w:t>【答案解析】</w:t>
      </w:r>
      <w:r>
        <w:rPr>
          <w:rStyle w:val="10"/>
          <w:rFonts w:hint="eastAsia" w:ascii="Verdana,宋体" w:hAnsi="Verdana" w:eastAsia="Verdana,宋体"/>
          <w:b w:val="0"/>
          <w:sz w:val="20"/>
          <w:szCs w:val="20"/>
        </w:rPr>
        <w:t>2：1等张含钠液：</w:t>
      </w:r>
      <w:r>
        <w:rPr>
          <w:rFonts w:hint="eastAsia" w:ascii="Verdana,宋体" w:hAnsi="Verdana" w:eastAsia="Verdana,宋体"/>
          <w:sz w:val="20"/>
          <w:szCs w:val="20"/>
        </w:rPr>
        <w:t>2份0.9%NaCl　1份</w:t>
      </w:r>
      <w:r>
        <w:rPr>
          <w:rFonts w:hint="eastAsia"/>
          <w:sz w:val="21"/>
          <w:szCs w:val="21"/>
        </w:rPr>
        <w:t>1.4%NaHC0</w:t>
      </w:r>
      <w:r>
        <w:rPr>
          <w:rFonts w:hint="eastAsia"/>
          <w:sz w:val="21"/>
          <w:szCs w:val="21"/>
          <w:vertAlign w:val="subscript"/>
        </w:rPr>
        <w:t>3</w:t>
      </w:r>
      <w:r>
        <w:rPr>
          <w:rFonts w:hint="eastAsia"/>
          <w:sz w:val="21"/>
          <w:szCs w:val="21"/>
        </w:rPr>
        <w:t>。</w:t>
      </w:r>
      <w:r>
        <w:rPr>
          <w:rFonts w:hint="eastAsia" w:ascii="Verdana,宋体" w:hAnsi="Verdana" w:eastAsia="Verdana,宋体"/>
          <w:sz w:val="20"/>
          <w:szCs w:val="20"/>
        </w:rPr>
        <w:t>这是一种特殊的液体，不含糖，所以总溶液就是电解质溶液=1张，所以是等张。</w:t>
      </w:r>
    </w:p>
    <w:p>
      <w:pPr>
        <w:spacing w:line="240" w:lineRule="auto"/>
        <w:ind w:firstLine="0" w:firstLineChars="0"/>
        <w:rPr>
          <w:rFonts w:asciiTheme="minorEastAsia" w:hAnsiTheme="minorEastAsia"/>
          <w:szCs w:val="21"/>
        </w:rPr>
      </w:pPr>
      <w:r>
        <w:rPr>
          <w:rFonts w:hint="eastAsia" w:asciiTheme="minorEastAsia" w:hAnsiTheme="minorEastAsia"/>
          <w:szCs w:val="21"/>
        </w:rPr>
        <w:t>13.患儿，10个月，腹泻2天，精神萎靡，皮肤弹性差，前囟凹陷，口腔黏膜干燥，尿量较少。判断该患儿脱水程度为</w:t>
      </w:r>
    </w:p>
    <w:p>
      <w:pPr>
        <w:spacing w:line="240" w:lineRule="auto"/>
        <w:ind w:firstLine="0" w:firstLineChars="0"/>
        <w:rPr>
          <w:rFonts w:asciiTheme="minorEastAsia" w:hAnsiTheme="minorEastAsia"/>
          <w:szCs w:val="21"/>
        </w:rPr>
      </w:pPr>
      <w:r>
        <w:rPr>
          <w:rFonts w:hint="eastAsia" w:asciiTheme="minorEastAsia" w:hAnsiTheme="minorEastAsia"/>
          <w:szCs w:val="21"/>
        </w:rPr>
        <w:t>A.轻度</w:t>
      </w:r>
    </w:p>
    <w:p>
      <w:pPr>
        <w:spacing w:line="240" w:lineRule="auto"/>
        <w:ind w:firstLine="0" w:firstLineChars="0"/>
        <w:rPr>
          <w:rFonts w:asciiTheme="minorEastAsia" w:hAnsiTheme="minorEastAsia"/>
          <w:szCs w:val="21"/>
        </w:rPr>
      </w:pPr>
      <w:r>
        <w:rPr>
          <w:rFonts w:hint="eastAsia" w:asciiTheme="minorEastAsia" w:hAnsiTheme="minorEastAsia"/>
          <w:szCs w:val="21"/>
        </w:rPr>
        <w:t>B.中度</w:t>
      </w:r>
    </w:p>
    <w:p>
      <w:pPr>
        <w:spacing w:line="240" w:lineRule="auto"/>
        <w:ind w:firstLine="0" w:firstLineChars="0"/>
        <w:rPr>
          <w:rFonts w:asciiTheme="minorEastAsia" w:hAnsiTheme="minorEastAsia"/>
          <w:szCs w:val="21"/>
        </w:rPr>
      </w:pPr>
      <w:r>
        <w:rPr>
          <w:rFonts w:hint="eastAsia" w:asciiTheme="minorEastAsia" w:hAnsiTheme="minorEastAsia"/>
          <w:szCs w:val="21"/>
        </w:rPr>
        <w:t>C.重度</w:t>
      </w:r>
    </w:p>
    <w:p>
      <w:pPr>
        <w:spacing w:line="240" w:lineRule="auto"/>
        <w:ind w:firstLine="0" w:firstLineChars="0"/>
        <w:rPr>
          <w:rFonts w:asciiTheme="minorEastAsia" w:hAnsiTheme="minorEastAsia"/>
          <w:szCs w:val="21"/>
        </w:rPr>
      </w:pPr>
      <w:r>
        <w:rPr>
          <w:rFonts w:hint="eastAsia" w:asciiTheme="minorEastAsia" w:hAnsiTheme="minorEastAsia"/>
          <w:szCs w:val="21"/>
        </w:rPr>
        <w:t>D.极重度</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【正确答案】B</w:t>
      </w:r>
    </w:p>
    <w:p>
      <w:pPr>
        <w:spacing w:line="240" w:lineRule="auto"/>
        <w:ind w:firstLine="0" w:firstLineChars="0"/>
      </w:pPr>
      <w:r>
        <w:rPr>
          <w:rFonts w:hint="eastAsia" w:asciiTheme="minorEastAsia" w:hAnsiTheme="minorEastAsia"/>
          <w:szCs w:val="21"/>
        </w:rPr>
        <w:t>【答案解析】</w:t>
      </w:r>
      <w:r>
        <w:rPr>
          <w:rFonts w:hint="eastAsia"/>
        </w:rPr>
        <w:t>脱水分度与临床表现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p>
        </w:tc>
        <w:tc>
          <w:tcPr>
            <w:tcW w:w="2130" w:type="dxa"/>
          </w:tcPr>
          <w:p>
            <w:pPr>
              <w:spacing w:line="240" w:lineRule="auto"/>
              <w:ind w:firstLine="0" w:firstLineChars="0"/>
            </w:pPr>
            <w:r>
              <w:rPr>
                <w:rFonts w:hint="eastAsia"/>
              </w:rPr>
              <w:t>轻度脱水</w:t>
            </w:r>
          </w:p>
        </w:tc>
        <w:tc>
          <w:tcPr>
            <w:tcW w:w="2131" w:type="dxa"/>
          </w:tcPr>
          <w:p>
            <w:pPr>
              <w:spacing w:line="240" w:lineRule="auto"/>
              <w:ind w:firstLine="0" w:firstLineChars="0"/>
            </w:pPr>
            <w:r>
              <w:rPr>
                <w:rFonts w:hint="eastAsia"/>
              </w:rPr>
              <w:t>中度脱水</w:t>
            </w:r>
          </w:p>
        </w:tc>
        <w:tc>
          <w:tcPr>
            <w:tcW w:w="2131" w:type="dxa"/>
          </w:tcPr>
          <w:p>
            <w:pPr>
              <w:spacing w:line="240" w:lineRule="auto"/>
              <w:ind w:firstLine="0" w:firstLineChars="0"/>
            </w:pPr>
            <w:r>
              <w:rPr>
                <w:rFonts w:hint="eastAsia"/>
              </w:rPr>
              <w:t>重度脱水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体重减少</w:t>
            </w:r>
          </w:p>
        </w:tc>
        <w:tc>
          <w:tcPr>
            <w:tcW w:w="2130" w:type="dxa"/>
          </w:tcPr>
          <w:p>
            <w:pPr>
              <w:spacing w:line="240" w:lineRule="auto"/>
              <w:ind w:firstLine="0" w:firstLineChars="0"/>
            </w:pPr>
            <w:r>
              <w:rPr>
                <w:rFonts w:hint="eastAsia"/>
              </w:rPr>
              <w:t>＜5%</w:t>
            </w:r>
          </w:p>
        </w:tc>
        <w:tc>
          <w:tcPr>
            <w:tcW w:w="2131" w:type="dxa"/>
          </w:tcPr>
          <w:p>
            <w:pPr>
              <w:spacing w:line="240" w:lineRule="auto"/>
              <w:ind w:firstLine="0" w:firstLineChars="0"/>
            </w:pPr>
            <w:r>
              <w:rPr>
                <w:rFonts w:hint="eastAsia"/>
              </w:rPr>
              <w:t>5%～10%</w:t>
            </w:r>
          </w:p>
        </w:tc>
        <w:tc>
          <w:tcPr>
            <w:tcW w:w="2131" w:type="dxa"/>
          </w:tcPr>
          <w:p>
            <w:pPr>
              <w:spacing w:line="240" w:lineRule="auto"/>
              <w:ind w:firstLine="0" w:firstLineChars="0"/>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精神状况</w:t>
            </w:r>
          </w:p>
        </w:tc>
        <w:tc>
          <w:tcPr>
            <w:tcW w:w="2130" w:type="dxa"/>
          </w:tcPr>
          <w:p>
            <w:pPr>
              <w:spacing w:line="240" w:lineRule="auto"/>
              <w:ind w:firstLine="0" w:firstLineChars="0"/>
            </w:pPr>
            <w:r>
              <w:rPr>
                <w:rFonts w:hint="eastAsia"/>
              </w:rPr>
              <w:t>躁动</w:t>
            </w:r>
          </w:p>
        </w:tc>
        <w:tc>
          <w:tcPr>
            <w:tcW w:w="2131" w:type="dxa"/>
          </w:tcPr>
          <w:p>
            <w:pPr>
              <w:spacing w:line="240" w:lineRule="auto"/>
              <w:ind w:firstLine="0" w:firstLineChars="0"/>
            </w:pPr>
            <w:r>
              <w:rPr>
                <w:rFonts w:hint="eastAsia"/>
              </w:rPr>
              <w:t>萎靡或易激惹</w:t>
            </w:r>
          </w:p>
        </w:tc>
        <w:tc>
          <w:tcPr>
            <w:tcW w:w="2131" w:type="dxa"/>
          </w:tcPr>
          <w:p>
            <w:pPr>
              <w:spacing w:line="240" w:lineRule="auto"/>
              <w:ind w:firstLine="0" w:firstLineChars="0"/>
            </w:pPr>
            <w:r>
              <w:rPr>
                <w:rFonts w:hint="eastAsia"/>
              </w:rPr>
              <w:t>昏迷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皮肤弹性</w:t>
            </w:r>
          </w:p>
        </w:tc>
        <w:tc>
          <w:tcPr>
            <w:tcW w:w="2130" w:type="dxa"/>
          </w:tcPr>
          <w:p>
            <w:pPr>
              <w:spacing w:line="240" w:lineRule="auto"/>
              <w:ind w:firstLine="0" w:firstLineChars="0"/>
            </w:pPr>
            <w:r>
              <w:rPr>
                <w:rFonts w:hint="eastAsia"/>
              </w:rPr>
              <w:t>稍差</w:t>
            </w:r>
          </w:p>
        </w:tc>
        <w:tc>
          <w:tcPr>
            <w:tcW w:w="2131" w:type="dxa"/>
          </w:tcPr>
          <w:p>
            <w:pPr>
              <w:spacing w:line="240" w:lineRule="auto"/>
              <w:ind w:firstLine="0" w:firstLineChars="0"/>
            </w:pPr>
            <w:r>
              <w:rPr>
                <w:rFonts w:hint="eastAsia"/>
              </w:rPr>
              <w:t>差</w:t>
            </w:r>
          </w:p>
        </w:tc>
        <w:tc>
          <w:tcPr>
            <w:tcW w:w="2131" w:type="dxa"/>
          </w:tcPr>
          <w:p>
            <w:pPr>
              <w:spacing w:line="240" w:lineRule="auto"/>
              <w:ind w:firstLine="0" w:firstLineChars="0"/>
            </w:pPr>
            <w:r>
              <w:rPr>
                <w:rFonts w:hint="eastAsia"/>
              </w:rPr>
              <w:t>明显差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前囟</w:t>
            </w:r>
          </w:p>
        </w:tc>
        <w:tc>
          <w:tcPr>
            <w:tcW w:w="2130" w:type="dxa"/>
          </w:tcPr>
          <w:p>
            <w:pPr>
              <w:spacing w:line="240" w:lineRule="auto"/>
              <w:ind w:firstLine="0" w:firstLineChars="0"/>
            </w:pPr>
            <w:r>
              <w:rPr>
                <w:rFonts w:hint="eastAsia"/>
              </w:rPr>
              <w:t>平坦</w:t>
            </w:r>
          </w:p>
        </w:tc>
        <w:tc>
          <w:tcPr>
            <w:tcW w:w="2131" w:type="dxa"/>
          </w:tcPr>
          <w:p>
            <w:pPr>
              <w:spacing w:line="240" w:lineRule="auto"/>
              <w:ind w:firstLine="0" w:firstLineChars="0"/>
            </w:pPr>
            <w:r>
              <w:rPr>
                <w:rFonts w:hint="eastAsia"/>
              </w:rPr>
              <w:t>凹陷</w:t>
            </w:r>
          </w:p>
        </w:tc>
        <w:tc>
          <w:tcPr>
            <w:tcW w:w="2131" w:type="dxa"/>
          </w:tcPr>
          <w:p>
            <w:pPr>
              <w:spacing w:line="240" w:lineRule="auto"/>
              <w:ind w:firstLine="0" w:firstLineChars="0"/>
            </w:pPr>
            <w:r>
              <w:rPr>
                <w:rFonts w:hint="eastAsia"/>
              </w:rPr>
              <w:t>明显凹陷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眼泪</w:t>
            </w:r>
          </w:p>
        </w:tc>
        <w:tc>
          <w:tcPr>
            <w:tcW w:w="2130" w:type="dxa"/>
          </w:tcPr>
          <w:p>
            <w:pPr>
              <w:spacing w:line="240" w:lineRule="auto"/>
              <w:ind w:firstLine="0" w:firstLineChars="0"/>
            </w:pPr>
            <w:r>
              <w:rPr>
                <w:rFonts w:hint="eastAsia"/>
              </w:rPr>
              <w:t>稍少</w:t>
            </w:r>
          </w:p>
        </w:tc>
        <w:tc>
          <w:tcPr>
            <w:tcW w:w="2131" w:type="dxa"/>
          </w:tcPr>
          <w:p>
            <w:pPr>
              <w:spacing w:line="240" w:lineRule="auto"/>
              <w:ind w:firstLine="0" w:firstLineChars="0"/>
            </w:pPr>
            <w:r>
              <w:rPr>
                <w:rFonts w:hint="eastAsia"/>
              </w:rPr>
              <w:t>较少</w:t>
            </w:r>
          </w:p>
        </w:tc>
        <w:tc>
          <w:tcPr>
            <w:tcW w:w="2131" w:type="dxa"/>
          </w:tcPr>
          <w:p>
            <w:pPr>
              <w:spacing w:line="240" w:lineRule="auto"/>
              <w:ind w:firstLine="0" w:firstLineChars="0"/>
            </w:pPr>
            <w:r>
              <w:rPr>
                <w:rFonts w:hint="eastAsia"/>
              </w:rPr>
              <w:t>极少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口渴</w:t>
            </w:r>
          </w:p>
        </w:tc>
        <w:tc>
          <w:tcPr>
            <w:tcW w:w="2130" w:type="dxa"/>
          </w:tcPr>
          <w:p>
            <w:pPr>
              <w:spacing w:line="240" w:lineRule="auto"/>
              <w:ind w:firstLine="0" w:firstLineChars="0"/>
            </w:pPr>
            <w:r>
              <w:rPr>
                <w:rFonts w:hint="eastAsia"/>
              </w:rPr>
              <w:t>轻</w:t>
            </w:r>
          </w:p>
        </w:tc>
        <w:tc>
          <w:tcPr>
            <w:tcW w:w="2131" w:type="dxa"/>
          </w:tcPr>
          <w:p>
            <w:pPr>
              <w:spacing w:line="240" w:lineRule="auto"/>
              <w:ind w:firstLine="0" w:firstLineChars="0"/>
            </w:pPr>
            <w:r>
              <w:rPr>
                <w:rFonts w:hint="eastAsia"/>
              </w:rPr>
              <w:t>中</w:t>
            </w:r>
          </w:p>
        </w:tc>
        <w:tc>
          <w:tcPr>
            <w:tcW w:w="2131" w:type="dxa"/>
          </w:tcPr>
          <w:p>
            <w:pPr>
              <w:spacing w:line="240" w:lineRule="auto"/>
              <w:ind w:firstLine="0" w:firstLineChars="0"/>
            </w:pPr>
            <w:r>
              <w:rPr>
                <w:rFonts w:hint="eastAsia"/>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口腔黏膜</w:t>
            </w:r>
          </w:p>
        </w:tc>
        <w:tc>
          <w:tcPr>
            <w:tcW w:w="2130" w:type="dxa"/>
          </w:tcPr>
          <w:p>
            <w:pPr>
              <w:spacing w:line="240" w:lineRule="auto"/>
              <w:ind w:firstLine="0" w:firstLineChars="0"/>
            </w:pPr>
            <w:r>
              <w:rPr>
                <w:rFonts w:hint="eastAsia"/>
              </w:rPr>
              <w:t>稍干</w:t>
            </w:r>
          </w:p>
        </w:tc>
        <w:tc>
          <w:tcPr>
            <w:tcW w:w="2131" w:type="dxa"/>
          </w:tcPr>
          <w:p>
            <w:pPr>
              <w:spacing w:line="240" w:lineRule="auto"/>
              <w:ind w:firstLine="0" w:firstLineChars="0"/>
            </w:pPr>
            <w:r>
              <w:rPr>
                <w:rFonts w:hint="eastAsia"/>
              </w:rPr>
              <w:t>干燥</w:t>
            </w:r>
          </w:p>
        </w:tc>
        <w:tc>
          <w:tcPr>
            <w:tcW w:w="2131" w:type="dxa"/>
          </w:tcPr>
          <w:p>
            <w:pPr>
              <w:spacing w:line="240" w:lineRule="auto"/>
              <w:ind w:firstLine="0" w:firstLineChars="0"/>
            </w:pPr>
            <w:r>
              <w:rPr>
                <w:rFonts w:hint="eastAsia"/>
              </w:rPr>
              <w:t>很干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尿量</w:t>
            </w:r>
          </w:p>
        </w:tc>
        <w:tc>
          <w:tcPr>
            <w:tcW w:w="2130" w:type="dxa"/>
          </w:tcPr>
          <w:p>
            <w:pPr>
              <w:spacing w:line="240" w:lineRule="auto"/>
              <w:ind w:firstLine="0" w:firstLineChars="0"/>
            </w:pPr>
            <w:r>
              <w:rPr>
                <w:rFonts w:hint="eastAsia"/>
              </w:rPr>
              <w:t>稍少</w:t>
            </w:r>
          </w:p>
        </w:tc>
        <w:tc>
          <w:tcPr>
            <w:tcW w:w="2131" w:type="dxa"/>
          </w:tcPr>
          <w:p>
            <w:pPr>
              <w:spacing w:line="240" w:lineRule="auto"/>
              <w:ind w:firstLine="0" w:firstLineChars="0"/>
            </w:pPr>
            <w:r>
              <w:rPr>
                <w:rFonts w:hint="eastAsia"/>
              </w:rPr>
              <w:t>较少</w:t>
            </w:r>
          </w:p>
        </w:tc>
        <w:tc>
          <w:tcPr>
            <w:tcW w:w="2131" w:type="dxa"/>
          </w:tcPr>
          <w:p>
            <w:pPr>
              <w:spacing w:line="240" w:lineRule="auto"/>
              <w:ind w:firstLine="0" w:firstLineChars="0"/>
            </w:pPr>
            <w:r>
              <w:rPr>
                <w:rFonts w:hint="eastAsia"/>
              </w:rPr>
              <w:t>极少、无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血压</w:t>
            </w:r>
          </w:p>
        </w:tc>
        <w:tc>
          <w:tcPr>
            <w:tcW w:w="2130" w:type="dxa"/>
          </w:tcPr>
          <w:p>
            <w:pPr>
              <w:spacing w:line="240" w:lineRule="auto"/>
              <w:ind w:firstLine="0" w:firstLineChars="0"/>
            </w:pPr>
            <w:r>
              <w:rPr>
                <w:rFonts w:hint="eastAsia"/>
              </w:rPr>
              <w:t>正常</w:t>
            </w:r>
          </w:p>
        </w:tc>
        <w:tc>
          <w:tcPr>
            <w:tcW w:w="2131" w:type="dxa"/>
          </w:tcPr>
          <w:p>
            <w:pPr>
              <w:spacing w:line="240" w:lineRule="auto"/>
              <w:ind w:firstLine="0" w:firstLineChars="0"/>
            </w:pPr>
            <w:r>
              <w:rPr>
                <w:rFonts w:hint="eastAsia"/>
              </w:rPr>
              <w:t>正常或减低</w:t>
            </w:r>
          </w:p>
        </w:tc>
        <w:tc>
          <w:tcPr>
            <w:tcW w:w="2131" w:type="dxa"/>
          </w:tcPr>
          <w:p>
            <w:pPr>
              <w:spacing w:line="240" w:lineRule="auto"/>
              <w:ind w:firstLine="0" w:firstLineChars="0"/>
            </w:pPr>
            <w:r>
              <w:rPr>
                <w:rFonts w:hint="eastAsia"/>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脉搏</w:t>
            </w:r>
          </w:p>
        </w:tc>
        <w:tc>
          <w:tcPr>
            <w:tcW w:w="2130" w:type="dxa"/>
          </w:tcPr>
          <w:p>
            <w:pPr>
              <w:spacing w:line="240" w:lineRule="auto"/>
              <w:ind w:firstLine="0" w:firstLineChars="0"/>
            </w:pPr>
            <w:r>
              <w:rPr>
                <w:rFonts w:hint="eastAsia"/>
              </w:rPr>
              <w:t>正常或增快</w:t>
            </w:r>
          </w:p>
        </w:tc>
        <w:tc>
          <w:tcPr>
            <w:tcW w:w="2131" w:type="dxa"/>
          </w:tcPr>
          <w:p>
            <w:pPr>
              <w:spacing w:line="240" w:lineRule="auto"/>
              <w:ind w:firstLine="0" w:firstLineChars="0"/>
            </w:pPr>
            <w:r>
              <w:rPr>
                <w:rFonts w:hint="eastAsia"/>
              </w:rPr>
              <w:t>增快</w:t>
            </w:r>
          </w:p>
        </w:tc>
        <w:tc>
          <w:tcPr>
            <w:tcW w:w="2131" w:type="dxa"/>
          </w:tcPr>
          <w:p>
            <w:pPr>
              <w:spacing w:line="240" w:lineRule="auto"/>
              <w:ind w:firstLine="0" w:firstLineChars="0"/>
            </w:pPr>
            <w:r>
              <w:rPr>
                <w:rFonts w:hint="eastAsia"/>
              </w:rPr>
              <w:t>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ind w:firstLine="0" w:firstLineChars="0"/>
            </w:pPr>
            <w:r>
              <w:rPr>
                <w:rFonts w:hint="eastAsia"/>
              </w:rPr>
              <w:t>四肢</w:t>
            </w:r>
          </w:p>
        </w:tc>
        <w:tc>
          <w:tcPr>
            <w:tcW w:w="2130" w:type="dxa"/>
          </w:tcPr>
          <w:p>
            <w:pPr>
              <w:spacing w:line="240" w:lineRule="auto"/>
              <w:ind w:firstLine="0" w:firstLineChars="0"/>
            </w:pPr>
            <w:r>
              <w:rPr>
                <w:rFonts w:hint="eastAsia"/>
              </w:rPr>
              <w:t>正常</w:t>
            </w:r>
          </w:p>
        </w:tc>
        <w:tc>
          <w:tcPr>
            <w:tcW w:w="2131" w:type="dxa"/>
          </w:tcPr>
          <w:p>
            <w:pPr>
              <w:spacing w:line="240" w:lineRule="auto"/>
              <w:ind w:firstLine="0" w:firstLineChars="0"/>
            </w:pPr>
            <w:r>
              <w:rPr>
                <w:rFonts w:hint="eastAsia"/>
              </w:rPr>
              <w:t>稍凉</w:t>
            </w:r>
          </w:p>
        </w:tc>
        <w:tc>
          <w:tcPr>
            <w:tcW w:w="2131" w:type="dxa"/>
          </w:tcPr>
          <w:p>
            <w:pPr>
              <w:spacing w:line="240" w:lineRule="auto"/>
              <w:ind w:firstLine="0" w:firstLineChars="0"/>
            </w:pPr>
            <w:r>
              <w:rPr>
                <w:rFonts w:hint="eastAsia"/>
              </w:rPr>
              <w:t>厥冷</w:t>
            </w:r>
          </w:p>
        </w:tc>
      </w:tr>
    </w:tbl>
    <w:p>
      <w:pPr>
        <w:spacing w:line="240" w:lineRule="auto"/>
        <w:ind w:firstLine="0" w:firstLineChars="0"/>
        <w:rPr>
          <w:rFonts w:asciiTheme="minorEastAsia" w:hAnsiTheme="minorEastAsia"/>
          <w:szCs w:val="21"/>
        </w:rPr>
      </w:pPr>
    </w:p>
    <w:p>
      <w:pPr>
        <w:spacing w:line="240" w:lineRule="auto"/>
        <w:ind w:firstLine="0" w:firstLineChars="0"/>
        <w:rPr>
          <w:rFonts w:asciiTheme="minorEastAsia" w:hAnsiTheme="minorEastAsia"/>
          <w:szCs w:val="21"/>
        </w:rPr>
      </w:pPr>
      <w:r>
        <w:rPr>
          <w:rFonts w:hint="eastAsia" w:asciiTheme="minorEastAsia" w:hAnsiTheme="minorEastAsia"/>
          <w:szCs w:val="21"/>
        </w:rPr>
        <w:t>14.患儿女，2岁，腹泻补液后脱水基本纠正，但精神弱、四肢无力、腱反射减弱、心音低钝。考虑该患儿可能发生了</w:t>
      </w:r>
    </w:p>
    <w:p>
      <w:pPr>
        <w:spacing w:line="240" w:lineRule="auto"/>
        <w:ind w:firstLine="0" w:firstLineChars="0"/>
        <w:rPr>
          <w:rFonts w:asciiTheme="minorEastAsia" w:hAnsiTheme="minorEastAsia"/>
          <w:szCs w:val="21"/>
        </w:rPr>
      </w:pPr>
      <w:r>
        <w:rPr>
          <w:rFonts w:hint="eastAsia" w:asciiTheme="minorEastAsia" w:hAnsiTheme="minorEastAsia"/>
          <w:szCs w:val="21"/>
        </w:rPr>
        <w:t>A.低钾血症</w:t>
      </w:r>
    </w:p>
    <w:p>
      <w:pPr>
        <w:spacing w:line="240" w:lineRule="auto"/>
        <w:ind w:firstLine="0" w:firstLineChars="0"/>
        <w:rPr>
          <w:rFonts w:asciiTheme="minorEastAsia" w:hAnsiTheme="minorEastAsia"/>
          <w:szCs w:val="21"/>
        </w:rPr>
      </w:pPr>
      <w:r>
        <w:rPr>
          <w:rFonts w:hint="eastAsia" w:asciiTheme="minorEastAsia" w:hAnsiTheme="minorEastAsia"/>
          <w:szCs w:val="21"/>
        </w:rPr>
        <w:t>B.低钙血症</w:t>
      </w:r>
    </w:p>
    <w:p>
      <w:pPr>
        <w:spacing w:line="240" w:lineRule="auto"/>
        <w:ind w:firstLine="0" w:firstLineChars="0"/>
        <w:rPr>
          <w:rFonts w:asciiTheme="minorEastAsia" w:hAnsiTheme="minorEastAsia"/>
          <w:szCs w:val="21"/>
        </w:rPr>
      </w:pPr>
      <w:r>
        <w:rPr>
          <w:rFonts w:hint="eastAsia" w:asciiTheme="minorEastAsia" w:hAnsiTheme="minorEastAsia"/>
          <w:szCs w:val="21"/>
        </w:rPr>
        <w:t>C.低镁血症</w:t>
      </w:r>
    </w:p>
    <w:p>
      <w:pPr>
        <w:spacing w:line="240" w:lineRule="auto"/>
        <w:ind w:firstLine="0" w:firstLineChars="0"/>
        <w:rPr>
          <w:rFonts w:asciiTheme="minorEastAsia" w:hAnsiTheme="minorEastAsia"/>
          <w:szCs w:val="21"/>
        </w:rPr>
      </w:pPr>
      <w:r>
        <w:rPr>
          <w:rFonts w:hint="eastAsia" w:asciiTheme="minorEastAsia" w:hAnsiTheme="minorEastAsia"/>
          <w:szCs w:val="21"/>
        </w:rPr>
        <w:t>D.低血糖</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【正确答案】A</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【答案解析】低钾血症</w:t>
      </w:r>
      <w:r>
        <w:rPr>
          <w:rFonts w:hint="eastAsia"/>
        </w:rPr>
        <w:t>主要表现为：①神经-肌肉：神经-肌肉兴奋性降低，精神萎靡.躯干和四肢肌乏力、痛性痉挛，腱反射减弱或消失，腹胀，肠鸣音减弱。重症时可出现弛缓性瘫痪、呼吸肌麻痹、肠麻痹。②心血管系统：心肌兴奋性增高，心率增快，可引发心律失常、心衰、猝死。心电图表现为</w:t>
      </w:r>
      <w:r>
        <w:t>T</w:t>
      </w:r>
      <w:r>
        <w:rPr>
          <w:rFonts w:hint="eastAsia"/>
        </w:rPr>
        <w:t>波低平或倒置、</w:t>
      </w:r>
      <w:r>
        <w:t>S</w:t>
      </w:r>
      <w:r>
        <w:rPr>
          <w:rFonts w:hint="eastAsia"/>
        </w:rPr>
        <w:t>-</w:t>
      </w:r>
      <w:r>
        <w:t>T</w:t>
      </w:r>
      <w:r>
        <w:rPr>
          <w:rFonts w:hint="eastAsia"/>
        </w:rPr>
        <w:t>段降低、</w:t>
      </w:r>
      <w:r>
        <w:t>Q</w:t>
      </w:r>
      <w:r>
        <w:rPr>
          <w:rFonts w:hint="eastAsia"/>
        </w:rPr>
        <w:t>-</w:t>
      </w:r>
      <w:r>
        <w:t>T</w:t>
      </w:r>
      <w:r>
        <w:rPr>
          <w:rFonts w:hint="eastAsia"/>
        </w:rPr>
        <w:t>间期延长、可出现</w:t>
      </w:r>
      <w:r>
        <w:t>U</w:t>
      </w:r>
      <w:r>
        <w:rPr>
          <w:rFonts w:hint="eastAsia"/>
        </w:rPr>
        <w:t>波、室上性或室性心动过速、室颤，亦可发生心动过缓和房室传导阻滞、阿一斯综合征等。</w:t>
      </w:r>
    </w:p>
    <w:p>
      <w:pPr>
        <w:spacing w:line="240" w:lineRule="auto"/>
        <w:ind w:firstLine="0" w:firstLineChars="0"/>
        <w:rPr>
          <w:rFonts w:asciiTheme="minorEastAsia" w:hAnsiTheme="minorEastAsia"/>
          <w:szCs w:val="21"/>
        </w:rPr>
      </w:pPr>
      <w:r>
        <w:rPr>
          <w:rFonts w:hint="eastAsia" w:asciiTheme="minorEastAsia" w:hAnsiTheme="minorEastAsia"/>
          <w:szCs w:val="21"/>
        </w:rPr>
        <w:t>15.动脉导管未闭患儿当肺动脉压力超过主动脉时，出现的青紫部位是</w:t>
      </w:r>
    </w:p>
    <w:p>
      <w:pPr>
        <w:spacing w:line="240" w:lineRule="auto"/>
        <w:ind w:firstLine="0" w:firstLineChars="0"/>
        <w:rPr>
          <w:rFonts w:asciiTheme="minorEastAsia" w:hAnsiTheme="minorEastAsia"/>
          <w:szCs w:val="21"/>
        </w:rPr>
      </w:pPr>
      <w:r>
        <w:rPr>
          <w:rFonts w:hint="eastAsia" w:asciiTheme="minorEastAsia" w:hAnsiTheme="minorEastAsia"/>
          <w:szCs w:val="21"/>
        </w:rPr>
        <w:t>A.右上肢</w:t>
      </w:r>
    </w:p>
    <w:p>
      <w:pPr>
        <w:spacing w:line="240" w:lineRule="auto"/>
        <w:ind w:firstLine="0" w:firstLineChars="0"/>
        <w:rPr>
          <w:rFonts w:asciiTheme="minorEastAsia" w:hAnsiTheme="minorEastAsia"/>
          <w:szCs w:val="21"/>
        </w:rPr>
      </w:pPr>
      <w:r>
        <w:rPr>
          <w:rFonts w:hint="eastAsia" w:asciiTheme="minorEastAsia" w:hAnsiTheme="minorEastAsia"/>
          <w:szCs w:val="21"/>
        </w:rPr>
        <w:t>B.左上肢</w:t>
      </w:r>
    </w:p>
    <w:p>
      <w:pPr>
        <w:spacing w:line="240" w:lineRule="auto"/>
        <w:ind w:firstLine="0" w:firstLineChars="0"/>
        <w:rPr>
          <w:rFonts w:asciiTheme="minorEastAsia" w:hAnsiTheme="minorEastAsia"/>
          <w:szCs w:val="21"/>
        </w:rPr>
      </w:pPr>
      <w:r>
        <w:rPr>
          <w:rFonts w:hint="eastAsia" w:asciiTheme="minorEastAsia" w:hAnsiTheme="minorEastAsia"/>
          <w:szCs w:val="21"/>
        </w:rPr>
        <w:t>C.头面部</w:t>
      </w:r>
    </w:p>
    <w:p>
      <w:pPr>
        <w:spacing w:line="240" w:lineRule="auto"/>
        <w:ind w:firstLine="0" w:firstLineChars="0"/>
        <w:rPr>
          <w:rFonts w:asciiTheme="minorEastAsia" w:hAnsiTheme="minorEastAsia"/>
          <w:szCs w:val="21"/>
        </w:rPr>
      </w:pPr>
      <w:r>
        <w:rPr>
          <w:rFonts w:hint="eastAsia" w:asciiTheme="minorEastAsia" w:hAnsiTheme="minorEastAsia"/>
          <w:szCs w:val="21"/>
        </w:rPr>
        <w:t>D.下半身</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【答案解析】动脉导管未闭</w:t>
      </w:r>
      <w:r>
        <w:rPr>
          <w:rFonts w:hint="eastAsia" w:hAnsi="宋体"/>
        </w:rPr>
        <w:t>当肺动脉压力超过主动脉时，即产生右向左分流，造成下半身青紫，亦称差异性发绀。</w:t>
      </w:r>
    </w:p>
    <w:p>
      <w:pPr>
        <w:spacing w:line="240" w:lineRule="auto"/>
        <w:ind w:firstLine="0" w:firstLineChars="0"/>
        <w:rPr>
          <w:rFonts w:asciiTheme="minorEastAsia" w:hAnsiTheme="minorEastAsia"/>
          <w:szCs w:val="21"/>
        </w:rPr>
      </w:pPr>
      <w:r>
        <w:rPr>
          <w:rFonts w:asciiTheme="minorEastAsia" w:hAnsiTheme="minorEastAsia"/>
          <w:szCs w:val="21"/>
        </w:rPr>
        <w:t>16.</w:t>
      </w:r>
      <w:r>
        <w:rPr>
          <w:rFonts w:hint="eastAsia" w:asciiTheme="minorEastAsia" w:hAnsiTheme="minorEastAsia"/>
          <w:szCs w:val="21"/>
        </w:rPr>
        <w:t>患儿男，</w:t>
      </w:r>
      <w:r>
        <w:rPr>
          <w:rFonts w:asciiTheme="minorEastAsia" w:hAnsiTheme="minorEastAsia"/>
          <w:szCs w:val="21"/>
        </w:rPr>
        <w:t>1</w:t>
      </w:r>
      <w:r>
        <w:rPr>
          <w:rFonts w:hint="eastAsia" w:asciiTheme="minorEastAsia" w:hAnsiTheme="minorEastAsia"/>
          <w:szCs w:val="21"/>
        </w:rPr>
        <w:t>岁</w:t>
      </w:r>
      <w:r>
        <w:rPr>
          <w:rFonts w:asciiTheme="minorEastAsia" w:hAnsiTheme="minorEastAsia"/>
          <w:szCs w:val="21"/>
        </w:rPr>
        <w:t>2</w:t>
      </w:r>
      <w:r>
        <w:rPr>
          <w:rFonts w:hint="eastAsia" w:asciiTheme="minorEastAsia" w:hAnsiTheme="minorEastAsia"/>
          <w:szCs w:val="21"/>
        </w:rPr>
        <w:t>个月，因咳嗽</w:t>
      </w:r>
      <w:r>
        <w:rPr>
          <w:rFonts w:asciiTheme="minorEastAsia" w:hAnsiTheme="minorEastAsia"/>
          <w:szCs w:val="21"/>
        </w:rPr>
        <w:t>2</w:t>
      </w:r>
      <w:r>
        <w:rPr>
          <w:rFonts w:hint="eastAsia" w:asciiTheme="minorEastAsia" w:hAnsiTheme="minorEastAsia"/>
          <w:szCs w:val="21"/>
        </w:rPr>
        <w:t>天伴气促</w:t>
      </w:r>
      <w:r>
        <w:rPr>
          <w:rFonts w:asciiTheme="minorEastAsia" w:hAnsiTheme="minorEastAsia"/>
          <w:szCs w:val="21"/>
        </w:rPr>
        <w:t>1</w:t>
      </w:r>
      <w:r>
        <w:rPr>
          <w:rFonts w:hint="eastAsia" w:asciiTheme="minorEastAsia" w:hAnsiTheme="minorEastAsia"/>
          <w:szCs w:val="21"/>
        </w:rPr>
        <w:t>天，以支气管肺炎、先天性心脏病收住院。查体：生长发育落后；呼吸</w:t>
      </w:r>
      <w:r>
        <w:rPr>
          <w:rFonts w:asciiTheme="minorEastAsia" w:hAnsiTheme="minorEastAsia"/>
          <w:szCs w:val="21"/>
        </w:rPr>
        <w:t>50</w:t>
      </w:r>
      <w:r>
        <w:rPr>
          <w:rFonts w:hint="eastAsia" w:asciiTheme="minorEastAsia" w:hAnsiTheme="minorEastAsia"/>
          <w:szCs w:val="21"/>
        </w:rPr>
        <w:t>次</w:t>
      </w:r>
      <w:r>
        <w:rPr>
          <w:rFonts w:asciiTheme="minorEastAsia" w:hAnsiTheme="minorEastAsia"/>
          <w:szCs w:val="21"/>
        </w:rPr>
        <w:t>/</w:t>
      </w:r>
      <w:r>
        <w:rPr>
          <w:rFonts w:hint="eastAsia" w:asciiTheme="minorEastAsia" w:hAnsiTheme="minorEastAsia"/>
          <w:szCs w:val="21"/>
        </w:rPr>
        <w:t>分，双肺细湿啰音；心界向左下扩大，心率</w:t>
      </w:r>
      <w:r>
        <w:rPr>
          <w:rFonts w:asciiTheme="minorEastAsia" w:hAnsiTheme="minorEastAsia"/>
          <w:szCs w:val="21"/>
        </w:rPr>
        <w:t>160</w:t>
      </w:r>
      <w:r>
        <w:rPr>
          <w:rFonts w:hint="eastAsia" w:asciiTheme="minorEastAsia" w:hAnsiTheme="minorEastAsia"/>
          <w:szCs w:val="21"/>
        </w:rPr>
        <w:t>次</w:t>
      </w:r>
      <w:r>
        <w:rPr>
          <w:rFonts w:asciiTheme="minorEastAsia" w:hAnsiTheme="minorEastAsia"/>
          <w:szCs w:val="21"/>
        </w:rPr>
        <w:t>/</w:t>
      </w:r>
      <w:r>
        <w:rPr>
          <w:rFonts w:hint="eastAsia" w:asciiTheme="minorEastAsia" w:hAnsiTheme="minorEastAsia"/>
          <w:szCs w:val="21"/>
        </w:rPr>
        <w:t>分，胸骨左缘第</w:t>
      </w:r>
      <w:r>
        <w:rPr>
          <w:rFonts w:asciiTheme="minorEastAsia" w:hAnsiTheme="minorEastAsia"/>
          <w:szCs w:val="21"/>
        </w:rPr>
        <w:t>3</w:t>
      </w:r>
      <w:r>
        <w:rPr>
          <w:rFonts w:hint="eastAsia" w:hAnsi="MS Mincho" w:eastAsia="MS Mincho" w:cs="MS Mincho" w:asciiTheme="minorEastAsia"/>
          <w:szCs w:val="21"/>
        </w:rPr>
        <w:t>～</w:t>
      </w:r>
      <w:r>
        <w:rPr>
          <w:rFonts w:asciiTheme="minorEastAsia" w:hAnsiTheme="minorEastAsia"/>
          <w:szCs w:val="21"/>
        </w:rPr>
        <w:t>4</w:t>
      </w:r>
      <w:r>
        <w:rPr>
          <w:rFonts w:hint="eastAsia" w:asciiTheme="minorEastAsia" w:hAnsiTheme="minorEastAsia"/>
          <w:szCs w:val="21"/>
        </w:rPr>
        <w:t>肋间有</w:t>
      </w:r>
      <w:r>
        <w:rPr>
          <w:rFonts w:asciiTheme="minorEastAsia" w:hAnsiTheme="minorEastAsia"/>
          <w:szCs w:val="21"/>
        </w:rPr>
        <w:t>VI</w:t>
      </w:r>
      <w:r>
        <w:rPr>
          <w:rFonts w:hint="eastAsia" w:asciiTheme="minorEastAsia" w:hAnsiTheme="minorEastAsia"/>
          <w:szCs w:val="21"/>
        </w:rPr>
        <w:t>级粗糙收缩期杂音；腹软，肝肋下</w:t>
      </w:r>
      <w:r>
        <w:rPr>
          <w:rFonts w:asciiTheme="minorEastAsia" w:hAnsiTheme="minorEastAsia"/>
          <w:szCs w:val="21"/>
        </w:rPr>
        <w:t>2cm</w:t>
      </w:r>
      <w:r>
        <w:rPr>
          <w:rFonts w:hint="eastAsia" w:asciiTheme="minorEastAsia" w:hAnsiTheme="minorEastAsia"/>
          <w:szCs w:val="21"/>
        </w:rPr>
        <w:t>。该患儿目前正确的护理措施是</w:t>
      </w:r>
    </w:p>
    <w:p>
      <w:pPr>
        <w:spacing w:line="240" w:lineRule="auto"/>
        <w:ind w:firstLine="0" w:firstLineChars="0"/>
        <w:rPr>
          <w:rFonts w:asciiTheme="minorEastAsia" w:hAnsiTheme="minorEastAsia"/>
          <w:szCs w:val="21"/>
        </w:rPr>
      </w:pPr>
      <w:r>
        <w:rPr>
          <w:rFonts w:hint="eastAsia" w:asciiTheme="minorEastAsia" w:hAnsiTheme="minorEastAsia"/>
          <w:szCs w:val="21"/>
        </w:rPr>
        <w:t>A.多喂水</w:t>
      </w:r>
    </w:p>
    <w:p>
      <w:pPr>
        <w:spacing w:line="240" w:lineRule="auto"/>
        <w:ind w:firstLine="0" w:firstLineChars="0"/>
        <w:rPr>
          <w:rFonts w:asciiTheme="minorEastAsia" w:hAnsiTheme="minorEastAsia"/>
          <w:szCs w:val="21"/>
        </w:rPr>
      </w:pPr>
      <w:r>
        <w:rPr>
          <w:rFonts w:hint="eastAsia" w:asciiTheme="minorEastAsia" w:hAnsiTheme="minorEastAsia"/>
          <w:szCs w:val="21"/>
        </w:rPr>
        <w:t>B.取平卧位</w:t>
      </w:r>
    </w:p>
    <w:p>
      <w:pPr>
        <w:spacing w:line="240" w:lineRule="auto"/>
        <w:ind w:firstLine="0" w:firstLineChars="0"/>
        <w:rPr>
          <w:rFonts w:asciiTheme="minorEastAsia" w:hAnsiTheme="minorEastAsia"/>
          <w:szCs w:val="21"/>
        </w:rPr>
      </w:pPr>
      <w:r>
        <w:rPr>
          <w:rFonts w:hint="eastAsia" w:asciiTheme="minorEastAsia" w:hAnsiTheme="minorEastAsia"/>
          <w:szCs w:val="21"/>
        </w:rPr>
        <w:t>C.勤翻身拍背</w:t>
      </w:r>
    </w:p>
    <w:p>
      <w:pPr>
        <w:spacing w:line="240" w:lineRule="auto"/>
        <w:ind w:firstLine="0" w:firstLineChars="0"/>
        <w:rPr>
          <w:rFonts w:asciiTheme="minorEastAsia" w:hAnsiTheme="minorEastAsia"/>
          <w:szCs w:val="21"/>
        </w:rPr>
      </w:pPr>
      <w:r>
        <w:rPr>
          <w:rFonts w:hint="eastAsia" w:asciiTheme="minorEastAsia" w:hAnsiTheme="minorEastAsia"/>
          <w:szCs w:val="21"/>
        </w:rPr>
        <w:t>D.控制输液速度</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【答案解析】患儿有支气管肺炎、先天性心脏病，应</w:t>
      </w:r>
      <w:r>
        <w:rPr>
          <w:rFonts w:hint="eastAsia" w:ascii="宋体" w:hAnsi="宋体" w:eastAsia="宋体" w:cs="Times New Roman"/>
          <w:szCs w:val="21"/>
        </w:rPr>
        <w:t>注意控制水及钠盐摄入</w:t>
      </w:r>
      <w:r>
        <w:rPr>
          <w:rFonts w:hint="eastAsia" w:ascii="宋体" w:hAnsi="宋体"/>
          <w:szCs w:val="21"/>
        </w:rPr>
        <w:t>，</w:t>
      </w:r>
      <w:r>
        <w:rPr>
          <w:rFonts w:ascii="宋体" w:hAnsi="宋体" w:eastAsia="宋体" w:cs="Times New Roman"/>
          <w:szCs w:val="21"/>
        </w:rPr>
        <w:t>患儿出现呼吸困难、青紫等症状时，取半卧位</w:t>
      </w:r>
      <w:r>
        <w:rPr>
          <w:rFonts w:hint="eastAsia" w:ascii="宋体" w:hAnsi="宋体"/>
          <w:szCs w:val="21"/>
        </w:rPr>
        <w:t>，</w:t>
      </w:r>
      <w:r>
        <w:rPr>
          <w:rFonts w:hint="eastAsia" w:ascii="宋体" w:hAnsi="宋体" w:eastAsia="宋体" w:cs="Times New Roman"/>
          <w:szCs w:val="21"/>
        </w:rPr>
        <w:t>应安排好患儿的作息时间，保证休息和睡眠</w:t>
      </w:r>
      <w:r>
        <w:rPr>
          <w:rFonts w:hint="eastAsia" w:ascii="宋体" w:hAnsi="宋体"/>
          <w:szCs w:val="21"/>
        </w:rPr>
        <w:t>，</w:t>
      </w:r>
      <w:r>
        <w:rPr>
          <w:rFonts w:hint="eastAsia" w:hAnsi="宋体"/>
        </w:rPr>
        <w:t>安排适当活动量</w:t>
      </w:r>
      <w:r>
        <w:rPr>
          <w:rFonts w:hint="eastAsia" w:ascii="宋体" w:hAnsi="宋体"/>
          <w:szCs w:val="21"/>
        </w:rPr>
        <w:t>，</w:t>
      </w:r>
      <w:r>
        <w:rPr>
          <w:rFonts w:hint="eastAsia" w:asciiTheme="minorEastAsia" w:hAnsiTheme="minorEastAsia"/>
          <w:szCs w:val="21"/>
        </w:rPr>
        <w:t>控制输液速。</w:t>
      </w:r>
    </w:p>
    <w:p>
      <w:pPr>
        <w:spacing w:line="240" w:lineRule="auto"/>
        <w:ind w:firstLine="0" w:firstLineChars="0"/>
        <w:rPr>
          <w:rFonts w:asciiTheme="minorEastAsia" w:hAnsiTheme="minorEastAsia"/>
          <w:szCs w:val="21"/>
        </w:rPr>
      </w:pPr>
      <w:r>
        <w:rPr>
          <w:rFonts w:hint="eastAsia" w:asciiTheme="minorEastAsia" w:hAnsiTheme="minorEastAsia"/>
          <w:szCs w:val="21"/>
        </w:rPr>
        <w:t>17.病毒性心肌炎患儿在急性期应至少卧床休息至热退后</w:t>
      </w:r>
    </w:p>
    <w:p>
      <w:pPr>
        <w:spacing w:line="240" w:lineRule="auto"/>
        <w:ind w:firstLine="0" w:firstLineChars="0"/>
        <w:rPr>
          <w:rFonts w:asciiTheme="minorEastAsia" w:hAnsiTheme="minorEastAsia"/>
          <w:szCs w:val="21"/>
        </w:rPr>
      </w:pPr>
      <w:r>
        <w:rPr>
          <w:rFonts w:asciiTheme="minorEastAsia" w:hAnsiTheme="minorEastAsia"/>
          <w:szCs w:val="21"/>
        </w:rPr>
        <w:t>A.1</w:t>
      </w:r>
      <w:r>
        <w:rPr>
          <w:rFonts w:hint="eastAsia" w:hAnsi="MS Mincho" w:eastAsia="MS Mincho" w:cs="MS Mincho" w:asciiTheme="minorEastAsia"/>
          <w:szCs w:val="21"/>
        </w:rPr>
        <w:t>～</w:t>
      </w:r>
      <w:r>
        <w:rPr>
          <w:rFonts w:asciiTheme="minorEastAsia" w:hAnsiTheme="minorEastAsia"/>
          <w:szCs w:val="21"/>
        </w:rPr>
        <w:t>2</w:t>
      </w:r>
      <w:r>
        <w:rPr>
          <w:rFonts w:hint="eastAsia" w:asciiTheme="minorEastAsia" w:hAnsiTheme="minorEastAsia"/>
          <w:szCs w:val="21"/>
        </w:rPr>
        <w:t>周</w:t>
      </w:r>
    </w:p>
    <w:p>
      <w:pPr>
        <w:spacing w:line="240" w:lineRule="auto"/>
        <w:ind w:firstLine="0" w:firstLineChars="0"/>
        <w:rPr>
          <w:rFonts w:asciiTheme="minorEastAsia" w:hAnsiTheme="minorEastAsia"/>
          <w:szCs w:val="21"/>
        </w:rPr>
      </w:pPr>
      <w:r>
        <w:rPr>
          <w:rFonts w:asciiTheme="minorEastAsia" w:hAnsiTheme="minorEastAsia"/>
          <w:szCs w:val="21"/>
        </w:rPr>
        <w:t>B.3</w:t>
      </w:r>
      <w:r>
        <w:rPr>
          <w:rFonts w:hint="eastAsia" w:hAnsi="MS Mincho" w:eastAsia="MS Mincho" w:cs="MS Mincho" w:asciiTheme="minorEastAsia"/>
          <w:szCs w:val="21"/>
        </w:rPr>
        <w:t>～</w:t>
      </w:r>
      <w:r>
        <w:rPr>
          <w:rFonts w:asciiTheme="minorEastAsia" w:hAnsiTheme="minorEastAsia"/>
          <w:szCs w:val="21"/>
        </w:rPr>
        <w:t>4</w:t>
      </w:r>
      <w:r>
        <w:rPr>
          <w:rFonts w:hint="eastAsia" w:asciiTheme="minorEastAsia" w:hAnsiTheme="minorEastAsia"/>
          <w:szCs w:val="21"/>
        </w:rPr>
        <w:t>周</w:t>
      </w:r>
    </w:p>
    <w:p>
      <w:pPr>
        <w:spacing w:line="240" w:lineRule="auto"/>
        <w:ind w:firstLine="0" w:firstLineChars="0"/>
        <w:rPr>
          <w:rFonts w:asciiTheme="minorEastAsia" w:hAnsiTheme="minorEastAsia"/>
          <w:szCs w:val="21"/>
        </w:rPr>
      </w:pPr>
      <w:r>
        <w:rPr>
          <w:rFonts w:asciiTheme="minorEastAsia" w:hAnsiTheme="minorEastAsia"/>
          <w:szCs w:val="21"/>
        </w:rPr>
        <w:t>C.5</w:t>
      </w:r>
      <w:r>
        <w:rPr>
          <w:rFonts w:hint="eastAsia" w:hAnsi="MS Mincho" w:eastAsia="MS Mincho" w:cs="MS Mincho" w:asciiTheme="minorEastAsia"/>
          <w:szCs w:val="21"/>
        </w:rPr>
        <w:t>～</w:t>
      </w:r>
      <w:r>
        <w:rPr>
          <w:rFonts w:asciiTheme="minorEastAsia" w:hAnsiTheme="minorEastAsia"/>
          <w:szCs w:val="21"/>
        </w:rPr>
        <w:t>6</w:t>
      </w:r>
      <w:r>
        <w:rPr>
          <w:rFonts w:hint="eastAsia" w:asciiTheme="minorEastAsia" w:hAnsiTheme="minorEastAsia"/>
          <w:szCs w:val="21"/>
        </w:rPr>
        <w:t>周</w:t>
      </w:r>
    </w:p>
    <w:p>
      <w:pPr>
        <w:spacing w:line="240" w:lineRule="auto"/>
        <w:ind w:firstLine="0" w:firstLineChars="0"/>
        <w:rPr>
          <w:rFonts w:asciiTheme="minorEastAsia" w:hAnsiTheme="minorEastAsia"/>
          <w:szCs w:val="21"/>
        </w:rPr>
      </w:pPr>
      <w:r>
        <w:rPr>
          <w:rFonts w:asciiTheme="minorEastAsia" w:hAnsiTheme="minorEastAsia"/>
          <w:szCs w:val="21"/>
        </w:rPr>
        <w:t>D.7</w:t>
      </w:r>
      <w:r>
        <w:rPr>
          <w:rFonts w:hint="eastAsia" w:hAnsi="MS Mincho" w:eastAsia="MS Mincho" w:cs="MS Mincho" w:asciiTheme="minorEastAsia"/>
          <w:szCs w:val="21"/>
        </w:rPr>
        <w:t>～</w:t>
      </w:r>
      <w:r>
        <w:rPr>
          <w:rFonts w:asciiTheme="minorEastAsia" w:hAnsiTheme="minorEastAsia"/>
          <w:szCs w:val="21"/>
        </w:rPr>
        <w:t>8</w:t>
      </w:r>
      <w:r>
        <w:rPr>
          <w:rFonts w:hint="eastAsia" w:asciiTheme="minorEastAsia" w:hAnsiTheme="minorEastAsia"/>
          <w:szCs w:val="21"/>
        </w:rPr>
        <w:t>周</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【正确答案】B</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【答案解析】应</w:t>
      </w:r>
      <w:r>
        <w:rPr>
          <w:rFonts w:hint="eastAsia" w:hAnsi="宋体"/>
        </w:rPr>
        <w:t>减轻</w:t>
      </w:r>
      <w:r>
        <w:rPr>
          <w:rFonts w:hint="eastAsia" w:asciiTheme="minorEastAsia" w:hAnsiTheme="minorEastAsia"/>
          <w:szCs w:val="21"/>
        </w:rPr>
        <w:t>病毒性心肌炎患儿</w:t>
      </w:r>
      <w:r>
        <w:rPr>
          <w:rFonts w:hint="eastAsia" w:hAnsi="宋体"/>
        </w:rPr>
        <w:t>心脏负担，急性期卧床休息，至热退后</w:t>
      </w:r>
      <w:r>
        <w:rPr>
          <w:rFonts w:hAnsi="宋体"/>
        </w:rPr>
        <w:t>3</w:t>
      </w:r>
      <w:r>
        <w:rPr>
          <w:rFonts w:hint="eastAsia" w:hAnsi="宋体" w:cs="MS Mincho"/>
        </w:rPr>
        <w:t>～</w:t>
      </w:r>
      <w:r>
        <w:rPr>
          <w:rFonts w:hAnsi="宋体"/>
        </w:rPr>
        <w:t>4</w:t>
      </w:r>
      <w:r>
        <w:rPr>
          <w:rFonts w:hint="eastAsia" w:hAnsi="宋体"/>
        </w:rPr>
        <w:t>周基本恢复正常时再逐渐增加活动量。</w:t>
      </w:r>
    </w:p>
    <w:p>
      <w:pPr>
        <w:spacing w:line="240" w:lineRule="auto"/>
        <w:ind w:firstLine="0" w:firstLineChars="0"/>
        <w:rPr>
          <w:rFonts w:asciiTheme="minorEastAsia" w:hAnsiTheme="minorEastAsia"/>
          <w:szCs w:val="21"/>
        </w:rPr>
      </w:pPr>
      <w:r>
        <w:rPr>
          <w:rFonts w:hint="eastAsia" w:asciiTheme="minorEastAsia" w:hAnsiTheme="minorEastAsia"/>
          <w:szCs w:val="21"/>
        </w:rPr>
        <w:t>18.患儿女，7岁，近期全身多处出现散在针尖样皮疹，诊断为特发性血小板减少性紫癜，治疗的首选药物是</w:t>
      </w:r>
    </w:p>
    <w:p>
      <w:pPr>
        <w:spacing w:line="240" w:lineRule="auto"/>
        <w:ind w:firstLine="0" w:firstLineChars="0"/>
        <w:rPr>
          <w:rFonts w:asciiTheme="minorEastAsia" w:hAnsiTheme="minorEastAsia"/>
          <w:szCs w:val="21"/>
        </w:rPr>
      </w:pPr>
      <w:r>
        <w:rPr>
          <w:rFonts w:hint="eastAsia" w:asciiTheme="minorEastAsia" w:hAnsiTheme="minorEastAsia"/>
          <w:szCs w:val="21"/>
        </w:rPr>
        <w:t>A.阿司匹林</w:t>
      </w:r>
    </w:p>
    <w:p>
      <w:pPr>
        <w:spacing w:line="240" w:lineRule="auto"/>
        <w:ind w:firstLine="0" w:firstLineChars="0"/>
        <w:rPr>
          <w:rFonts w:asciiTheme="minorEastAsia" w:hAnsiTheme="minorEastAsia"/>
          <w:szCs w:val="21"/>
        </w:rPr>
      </w:pPr>
      <w:r>
        <w:rPr>
          <w:rFonts w:hint="eastAsia" w:asciiTheme="minorEastAsia" w:hAnsiTheme="minorEastAsia"/>
          <w:szCs w:val="21"/>
        </w:rPr>
        <w:t>B.肾上腺皮质激素</w:t>
      </w:r>
    </w:p>
    <w:p>
      <w:pPr>
        <w:spacing w:line="240" w:lineRule="auto"/>
        <w:ind w:firstLine="0" w:firstLineChars="0"/>
        <w:rPr>
          <w:rFonts w:asciiTheme="minorEastAsia" w:hAnsiTheme="minorEastAsia"/>
          <w:szCs w:val="21"/>
        </w:rPr>
      </w:pPr>
      <w:r>
        <w:rPr>
          <w:rFonts w:hint="eastAsia" w:asciiTheme="minorEastAsia" w:hAnsiTheme="minorEastAsia"/>
          <w:szCs w:val="21"/>
        </w:rPr>
        <w:t>C.新鲜血浆</w:t>
      </w:r>
    </w:p>
    <w:p>
      <w:pPr>
        <w:spacing w:line="240" w:lineRule="auto"/>
        <w:ind w:firstLine="0" w:firstLineChars="0"/>
        <w:rPr>
          <w:rFonts w:asciiTheme="minorEastAsia" w:hAnsiTheme="minorEastAsia"/>
          <w:szCs w:val="21"/>
        </w:rPr>
      </w:pPr>
      <w:r>
        <w:rPr>
          <w:rFonts w:hint="eastAsia" w:asciiTheme="minorEastAsia" w:hAnsiTheme="minorEastAsia"/>
          <w:szCs w:val="21"/>
        </w:rPr>
        <w:t>D.血小板制剂</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【正确答案】B</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w:t>
      </w:r>
      <w:r>
        <w:rPr>
          <w:rFonts w:asciiTheme="minorEastAsia" w:hAnsiTheme="minorEastAsia"/>
          <w:szCs w:val="21"/>
        </w:rPr>
        <w:t>肾上腺</w:t>
      </w:r>
      <w:r>
        <w:rPr>
          <w:rFonts w:hint="eastAsia" w:asciiTheme="minorEastAsia" w:hAnsiTheme="minorEastAsia"/>
          <w:szCs w:val="21"/>
        </w:rPr>
        <w:t>糖皮质激素为特发性血血小板减少性紫癜的首选药物，其他治疗药物有免疫抑制剂和达那唑等。</w:t>
      </w:r>
    </w:p>
    <w:p>
      <w:pPr>
        <w:spacing w:line="240" w:lineRule="auto"/>
        <w:ind w:firstLine="0" w:firstLineChars="0"/>
        <w:rPr>
          <w:rFonts w:asciiTheme="minorEastAsia" w:hAnsiTheme="minorEastAsia"/>
          <w:szCs w:val="21"/>
        </w:rPr>
      </w:pPr>
      <w:r>
        <w:rPr>
          <w:rFonts w:hint="eastAsia" w:asciiTheme="minorEastAsia" w:hAnsiTheme="minorEastAsia"/>
          <w:szCs w:val="21"/>
        </w:rPr>
        <w:t>19.患儿男，诊断为急性白血病，应用环磷酰胺治疗，其最常见的副作用是</w:t>
      </w:r>
    </w:p>
    <w:p>
      <w:pPr>
        <w:spacing w:line="240" w:lineRule="auto"/>
        <w:ind w:firstLine="0" w:firstLineChars="0"/>
        <w:rPr>
          <w:rFonts w:asciiTheme="minorEastAsia" w:hAnsiTheme="minorEastAsia"/>
          <w:szCs w:val="21"/>
        </w:rPr>
      </w:pPr>
      <w:r>
        <w:rPr>
          <w:rFonts w:hint="eastAsia" w:asciiTheme="minorEastAsia" w:hAnsiTheme="minorEastAsia"/>
          <w:szCs w:val="21"/>
        </w:rPr>
        <w:t>A.肝功能损害</w:t>
      </w:r>
    </w:p>
    <w:p>
      <w:pPr>
        <w:spacing w:line="240" w:lineRule="auto"/>
        <w:ind w:firstLine="0" w:firstLineChars="0"/>
        <w:rPr>
          <w:rFonts w:asciiTheme="minorEastAsia" w:hAnsiTheme="minorEastAsia"/>
          <w:szCs w:val="21"/>
        </w:rPr>
      </w:pPr>
      <w:r>
        <w:rPr>
          <w:rFonts w:hint="eastAsia" w:asciiTheme="minorEastAsia" w:hAnsiTheme="minorEastAsia"/>
          <w:szCs w:val="21"/>
        </w:rPr>
        <w:t>B.肾功能损害</w:t>
      </w:r>
    </w:p>
    <w:p>
      <w:pPr>
        <w:spacing w:line="240" w:lineRule="auto"/>
        <w:ind w:firstLine="0" w:firstLineChars="0"/>
        <w:rPr>
          <w:rFonts w:asciiTheme="minorEastAsia" w:hAnsiTheme="minorEastAsia"/>
          <w:szCs w:val="21"/>
        </w:rPr>
      </w:pPr>
      <w:r>
        <w:rPr>
          <w:rFonts w:hint="eastAsia" w:asciiTheme="minorEastAsia" w:hAnsiTheme="minorEastAsia"/>
          <w:szCs w:val="21"/>
        </w:rPr>
        <w:t>C.出血性膀胱炎</w:t>
      </w:r>
    </w:p>
    <w:p>
      <w:pPr>
        <w:spacing w:line="240" w:lineRule="auto"/>
        <w:ind w:firstLine="0" w:firstLineChars="0"/>
        <w:rPr>
          <w:rFonts w:asciiTheme="minorEastAsia" w:hAnsiTheme="minorEastAsia"/>
          <w:szCs w:val="21"/>
        </w:rPr>
      </w:pPr>
      <w:r>
        <w:rPr>
          <w:rFonts w:hint="eastAsia" w:asciiTheme="minorEastAsia" w:hAnsiTheme="minorEastAsia"/>
          <w:szCs w:val="21"/>
        </w:rPr>
        <w:t>D.周围神经炎</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【正确答案】C</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w:t>
      </w:r>
      <w:r>
        <w:rPr>
          <w:rFonts w:hint="eastAsia" w:hAnsi="宋体"/>
        </w:rPr>
        <w:t>环磷酰胺可引起出血性膀胱炎。</w:t>
      </w:r>
    </w:p>
    <w:p>
      <w:pPr>
        <w:spacing w:line="240" w:lineRule="auto"/>
        <w:ind w:firstLine="0" w:firstLineChars="0"/>
        <w:rPr>
          <w:rFonts w:asciiTheme="minorEastAsia" w:hAnsiTheme="minorEastAsia"/>
          <w:szCs w:val="21"/>
        </w:rPr>
      </w:pPr>
      <w:r>
        <w:rPr>
          <w:rFonts w:hint="eastAsia" w:asciiTheme="minorEastAsia" w:hAnsiTheme="minorEastAsia"/>
          <w:szCs w:val="21"/>
        </w:rPr>
        <w:t>20.患儿男，5岁，以肾病综合征入院。面部、双下肢及阴囊水肿明显。化验检查：尿蛋白（+++），血胆固醇升高，血浆蛋白降低。目前该患儿首优的护理问题是</w:t>
      </w:r>
    </w:p>
    <w:p>
      <w:pPr>
        <w:spacing w:line="240" w:lineRule="auto"/>
        <w:ind w:firstLine="0" w:firstLineChars="0"/>
        <w:rPr>
          <w:rFonts w:asciiTheme="minorEastAsia" w:hAnsiTheme="minorEastAsia"/>
          <w:szCs w:val="21"/>
        </w:rPr>
      </w:pPr>
      <w:r>
        <w:rPr>
          <w:rFonts w:hint="eastAsia" w:asciiTheme="minorEastAsia" w:hAnsiTheme="minorEastAsia"/>
          <w:szCs w:val="21"/>
        </w:rPr>
        <w:t>A.排尿异常</w:t>
      </w:r>
    </w:p>
    <w:p>
      <w:pPr>
        <w:spacing w:line="240" w:lineRule="auto"/>
        <w:ind w:firstLine="0" w:firstLineChars="0"/>
        <w:rPr>
          <w:rFonts w:asciiTheme="minorEastAsia" w:hAnsiTheme="minorEastAsia"/>
          <w:szCs w:val="21"/>
        </w:rPr>
      </w:pPr>
      <w:r>
        <w:rPr>
          <w:rFonts w:hint="eastAsia" w:asciiTheme="minorEastAsia" w:hAnsiTheme="minorEastAsia"/>
          <w:szCs w:val="21"/>
        </w:rPr>
        <w:t>B.活动无耐力</w:t>
      </w:r>
    </w:p>
    <w:p>
      <w:pPr>
        <w:spacing w:line="240" w:lineRule="auto"/>
        <w:ind w:firstLine="0" w:firstLineChars="0"/>
        <w:rPr>
          <w:rFonts w:asciiTheme="minorEastAsia" w:hAnsiTheme="minorEastAsia"/>
          <w:szCs w:val="21"/>
        </w:rPr>
      </w:pPr>
      <w:r>
        <w:rPr>
          <w:rFonts w:hint="eastAsia" w:asciiTheme="minorEastAsia" w:hAnsiTheme="minorEastAsia"/>
          <w:szCs w:val="21"/>
        </w:rPr>
        <w:t>C.体液过多</w:t>
      </w:r>
    </w:p>
    <w:p>
      <w:pPr>
        <w:spacing w:line="240" w:lineRule="auto"/>
        <w:ind w:firstLine="0" w:firstLineChars="0"/>
        <w:rPr>
          <w:rFonts w:asciiTheme="minorEastAsia" w:hAnsiTheme="minorEastAsia"/>
          <w:szCs w:val="21"/>
        </w:rPr>
      </w:pPr>
      <w:r>
        <w:rPr>
          <w:rFonts w:hint="eastAsia" w:asciiTheme="minorEastAsia" w:hAnsiTheme="minorEastAsia"/>
          <w:szCs w:val="21"/>
        </w:rPr>
        <w:t>D.有感染的危险</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【正确答案】C</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【答案解析】肾病综合征患者水肿最常见，该患儿面部、双下肢及阴囊水肿明显。所以首优的护理问题是体液过多。</w:t>
      </w:r>
    </w:p>
    <w:p>
      <w:pPr>
        <w:spacing w:line="240" w:lineRule="auto"/>
        <w:ind w:firstLine="0" w:firstLineChars="0"/>
        <w:rPr>
          <w:rFonts w:asciiTheme="minorEastAsia" w:hAnsiTheme="minorEastAsia"/>
          <w:szCs w:val="21"/>
        </w:rPr>
      </w:pPr>
      <w:r>
        <w:rPr>
          <w:rFonts w:hint="eastAsia" w:asciiTheme="minorEastAsia" w:hAnsiTheme="minorEastAsia"/>
          <w:szCs w:val="21"/>
        </w:rPr>
        <w:t>21.急性肾小球肾炎患儿恢复正常活动的标准是</w:t>
      </w:r>
    </w:p>
    <w:p>
      <w:pPr>
        <w:spacing w:line="240" w:lineRule="auto"/>
        <w:ind w:firstLine="0" w:firstLineChars="0"/>
        <w:rPr>
          <w:rFonts w:asciiTheme="minorEastAsia" w:hAnsiTheme="minorEastAsia"/>
          <w:szCs w:val="21"/>
        </w:rPr>
      </w:pPr>
      <w:r>
        <w:rPr>
          <w:rFonts w:hint="eastAsia" w:asciiTheme="minorEastAsia" w:hAnsiTheme="minorEastAsia"/>
          <w:szCs w:val="21"/>
        </w:rPr>
        <w:t>A.血压正常</w:t>
      </w:r>
    </w:p>
    <w:p>
      <w:pPr>
        <w:spacing w:line="240" w:lineRule="auto"/>
        <w:ind w:firstLine="0" w:firstLineChars="0"/>
        <w:rPr>
          <w:rFonts w:asciiTheme="minorEastAsia" w:hAnsiTheme="minorEastAsia"/>
          <w:szCs w:val="21"/>
        </w:rPr>
      </w:pPr>
      <w:r>
        <w:rPr>
          <w:rFonts w:hint="eastAsia" w:asciiTheme="minorEastAsia" w:hAnsiTheme="minorEastAsia"/>
          <w:szCs w:val="21"/>
        </w:rPr>
        <w:t>B.尿常规正常</w:t>
      </w:r>
    </w:p>
    <w:p>
      <w:pPr>
        <w:spacing w:line="240" w:lineRule="auto"/>
        <w:ind w:firstLine="0" w:firstLineChars="0"/>
        <w:rPr>
          <w:rFonts w:asciiTheme="minorEastAsia" w:hAnsiTheme="minorEastAsia"/>
          <w:szCs w:val="21"/>
        </w:rPr>
      </w:pPr>
      <w:r>
        <w:rPr>
          <w:rFonts w:hint="eastAsia" w:asciiTheme="minorEastAsia" w:hAnsiTheme="minorEastAsia"/>
          <w:szCs w:val="21"/>
        </w:rPr>
        <w:t>C.血沉正常</w:t>
      </w:r>
    </w:p>
    <w:p>
      <w:pPr>
        <w:spacing w:line="240" w:lineRule="auto"/>
        <w:ind w:firstLine="0" w:firstLineChars="0"/>
        <w:rPr>
          <w:rFonts w:asciiTheme="minorEastAsia" w:hAnsiTheme="minorEastAsia"/>
          <w:szCs w:val="21"/>
        </w:rPr>
      </w:pPr>
      <w:r>
        <w:rPr>
          <w:rFonts w:hint="eastAsia" w:asciiTheme="minorEastAsia" w:hAnsiTheme="minorEastAsia"/>
          <w:szCs w:val="21"/>
        </w:rPr>
        <w:t>D.尿Addis计数正常</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【答案解析】急性肾小球肾炎患儿</w:t>
      </w:r>
      <w:r>
        <w:rPr>
          <w:rFonts w:hAnsi="宋体"/>
        </w:rPr>
        <w:t>Addis</w:t>
      </w:r>
      <w:r>
        <w:rPr>
          <w:rFonts w:hint="eastAsia" w:hAnsi="宋体"/>
        </w:rPr>
        <w:t>计数正常则恢复正常生活。</w:t>
      </w:r>
    </w:p>
    <w:p>
      <w:pPr>
        <w:spacing w:line="240" w:lineRule="auto"/>
        <w:ind w:firstLine="0" w:firstLineChars="0"/>
        <w:rPr>
          <w:rFonts w:asciiTheme="minorEastAsia" w:hAnsiTheme="minorEastAsia"/>
          <w:szCs w:val="21"/>
        </w:rPr>
      </w:pPr>
      <w:r>
        <w:rPr>
          <w:rFonts w:hint="eastAsia" w:asciiTheme="minorEastAsia" w:hAnsiTheme="minorEastAsia"/>
          <w:szCs w:val="21"/>
        </w:rPr>
        <w:t>22.患儿，2岁，以化脓性脑膜炎入院，出现意识不清，呼吸不规则，两侧瞳孔不等大，对光反射迟钝。该患儿最可能发生了</w:t>
      </w:r>
    </w:p>
    <w:p>
      <w:pPr>
        <w:spacing w:line="240" w:lineRule="auto"/>
        <w:ind w:firstLine="0" w:firstLineChars="0"/>
        <w:rPr>
          <w:rFonts w:asciiTheme="minorEastAsia" w:hAnsiTheme="minorEastAsia"/>
          <w:szCs w:val="21"/>
        </w:rPr>
      </w:pPr>
      <w:r>
        <w:rPr>
          <w:rFonts w:hint="eastAsia" w:asciiTheme="minorEastAsia" w:hAnsiTheme="minorEastAsia"/>
          <w:szCs w:val="21"/>
        </w:rPr>
        <w:t>A.脑室管膜炎</w:t>
      </w:r>
    </w:p>
    <w:p>
      <w:pPr>
        <w:spacing w:line="240" w:lineRule="auto"/>
        <w:ind w:firstLine="0" w:firstLineChars="0"/>
        <w:rPr>
          <w:rFonts w:asciiTheme="minorEastAsia" w:hAnsiTheme="minorEastAsia"/>
          <w:szCs w:val="21"/>
        </w:rPr>
      </w:pPr>
      <w:r>
        <w:rPr>
          <w:rFonts w:hint="eastAsia" w:asciiTheme="minorEastAsia" w:hAnsiTheme="minorEastAsia"/>
          <w:szCs w:val="21"/>
        </w:rPr>
        <w:t>B.脑脓肿</w:t>
      </w:r>
    </w:p>
    <w:p>
      <w:pPr>
        <w:spacing w:line="240" w:lineRule="auto"/>
        <w:ind w:firstLine="0" w:firstLineChars="0"/>
        <w:rPr>
          <w:rFonts w:asciiTheme="minorEastAsia" w:hAnsiTheme="minorEastAsia"/>
          <w:szCs w:val="21"/>
        </w:rPr>
      </w:pPr>
      <w:r>
        <w:rPr>
          <w:rFonts w:hint="eastAsia" w:asciiTheme="minorEastAsia" w:hAnsiTheme="minorEastAsia"/>
          <w:szCs w:val="21"/>
        </w:rPr>
        <w:t>C.脑疝</w:t>
      </w:r>
    </w:p>
    <w:p>
      <w:pPr>
        <w:spacing w:line="240" w:lineRule="auto"/>
        <w:ind w:firstLine="0" w:firstLineChars="0"/>
        <w:rPr>
          <w:rFonts w:asciiTheme="minorEastAsia" w:hAnsiTheme="minorEastAsia"/>
          <w:szCs w:val="21"/>
        </w:rPr>
      </w:pPr>
      <w:r>
        <w:rPr>
          <w:rFonts w:hint="eastAsia" w:asciiTheme="minorEastAsia" w:hAnsiTheme="minorEastAsia"/>
          <w:szCs w:val="21"/>
        </w:rPr>
        <w:t>D.脑积水</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【正确答案】C</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【答案解析】两侧瞳孔不等大提示为脑疝。</w:t>
      </w:r>
    </w:p>
    <w:p>
      <w:pPr>
        <w:spacing w:line="240" w:lineRule="auto"/>
        <w:ind w:firstLine="0" w:firstLineChars="0"/>
        <w:rPr>
          <w:rFonts w:asciiTheme="minorEastAsia" w:hAnsiTheme="minorEastAsia"/>
          <w:szCs w:val="21"/>
        </w:rPr>
      </w:pPr>
      <w:r>
        <w:rPr>
          <w:rFonts w:hint="eastAsia" w:asciiTheme="minorEastAsia" w:hAnsiTheme="minorEastAsia"/>
          <w:szCs w:val="21"/>
        </w:rPr>
        <w:t>23.出生时即存在且维持终生的神经反射是</w:t>
      </w:r>
    </w:p>
    <w:p>
      <w:pPr>
        <w:spacing w:line="240" w:lineRule="auto"/>
        <w:ind w:firstLine="0" w:firstLineChars="0"/>
        <w:rPr>
          <w:rFonts w:asciiTheme="minorEastAsia" w:hAnsiTheme="minorEastAsia"/>
          <w:szCs w:val="21"/>
        </w:rPr>
      </w:pPr>
      <w:r>
        <w:rPr>
          <w:rFonts w:hint="eastAsia" w:asciiTheme="minorEastAsia" w:hAnsiTheme="minorEastAsia"/>
          <w:szCs w:val="21"/>
        </w:rPr>
        <w:t>A.腹壁反射</w:t>
      </w:r>
    </w:p>
    <w:p>
      <w:pPr>
        <w:spacing w:line="240" w:lineRule="auto"/>
        <w:ind w:firstLine="0" w:firstLineChars="0"/>
        <w:rPr>
          <w:rFonts w:asciiTheme="minorEastAsia" w:hAnsiTheme="minorEastAsia"/>
          <w:szCs w:val="21"/>
        </w:rPr>
      </w:pPr>
      <w:r>
        <w:rPr>
          <w:rFonts w:hint="eastAsia" w:asciiTheme="minorEastAsia" w:hAnsiTheme="minorEastAsia"/>
          <w:szCs w:val="21"/>
        </w:rPr>
        <w:t>B.提睾反射</w:t>
      </w:r>
    </w:p>
    <w:p>
      <w:pPr>
        <w:spacing w:line="240" w:lineRule="auto"/>
        <w:ind w:firstLine="0" w:firstLineChars="0"/>
        <w:rPr>
          <w:rFonts w:asciiTheme="minorEastAsia" w:hAnsiTheme="minorEastAsia"/>
          <w:szCs w:val="21"/>
        </w:rPr>
      </w:pPr>
      <w:r>
        <w:rPr>
          <w:rFonts w:hint="eastAsia" w:asciiTheme="minorEastAsia" w:hAnsiTheme="minorEastAsia"/>
          <w:szCs w:val="21"/>
        </w:rPr>
        <w:t>C.角膜反射</w:t>
      </w:r>
    </w:p>
    <w:p>
      <w:pPr>
        <w:spacing w:line="240" w:lineRule="auto"/>
        <w:ind w:firstLine="0" w:firstLineChars="0"/>
        <w:rPr>
          <w:rFonts w:asciiTheme="minorEastAsia" w:hAnsiTheme="minorEastAsia"/>
          <w:szCs w:val="21"/>
        </w:rPr>
      </w:pPr>
      <w:r>
        <w:rPr>
          <w:rFonts w:hint="eastAsia" w:asciiTheme="minorEastAsia" w:hAnsiTheme="minorEastAsia"/>
          <w:szCs w:val="21"/>
        </w:rPr>
        <w:t>D.拥抱反射</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【正确答案】C</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w:t>
      </w:r>
      <w:r>
        <w:rPr>
          <w:rFonts w:hint="eastAsia" w:hAnsi="宋体"/>
        </w:rPr>
        <w:t>出生时存在，以后永不消失的反射，如角膜反射、瞳孔对光反射、咽反射、吞咽反射等，如这些反射减弱或消失，表示神经系统出现异常。</w:t>
      </w:r>
    </w:p>
    <w:p>
      <w:pPr>
        <w:spacing w:line="240" w:lineRule="auto"/>
        <w:ind w:firstLine="0" w:firstLineChars="0"/>
        <w:rPr>
          <w:rFonts w:asciiTheme="minorEastAsia" w:hAnsiTheme="minorEastAsia"/>
          <w:szCs w:val="21"/>
        </w:rPr>
      </w:pPr>
      <w:r>
        <w:rPr>
          <w:rFonts w:hint="eastAsia" w:asciiTheme="minorEastAsia" w:hAnsiTheme="minorEastAsia"/>
          <w:szCs w:val="21"/>
        </w:rPr>
        <w:t>24.川崎病的特征性临床表现是</w:t>
      </w:r>
    </w:p>
    <w:p>
      <w:pPr>
        <w:spacing w:line="240" w:lineRule="auto"/>
        <w:ind w:firstLine="0" w:firstLineChars="0"/>
        <w:rPr>
          <w:rFonts w:asciiTheme="minorEastAsia" w:hAnsiTheme="minorEastAsia"/>
          <w:szCs w:val="21"/>
        </w:rPr>
      </w:pPr>
      <w:r>
        <w:rPr>
          <w:rFonts w:hint="eastAsia" w:asciiTheme="minorEastAsia" w:hAnsiTheme="minorEastAsia"/>
          <w:szCs w:val="21"/>
        </w:rPr>
        <w:t>A.皮疹</w:t>
      </w:r>
    </w:p>
    <w:p>
      <w:pPr>
        <w:spacing w:line="240" w:lineRule="auto"/>
        <w:ind w:firstLine="0" w:firstLineChars="0"/>
        <w:rPr>
          <w:rFonts w:asciiTheme="minorEastAsia" w:hAnsiTheme="minorEastAsia"/>
          <w:szCs w:val="21"/>
        </w:rPr>
      </w:pPr>
      <w:r>
        <w:rPr>
          <w:rFonts w:hint="eastAsia" w:asciiTheme="minorEastAsia" w:hAnsiTheme="minorEastAsia"/>
          <w:szCs w:val="21"/>
        </w:rPr>
        <w:t>B.指端膜样脱屑</w:t>
      </w:r>
    </w:p>
    <w:p>
      <w:pPr>
        <w:spacing w:line="240" w:lineRule="auto"/>
        <w:ind w:firstLine="0" w:firstLineChars="0"/>
        <w:rPr>
          <w:rFonts w:asciiTheme="minorEastAsia" w:hAnsiTheme="minorEastAsia"/>
          <w:szCs w:val="21"/>
        </w:rPr>
      </w:pPr>
      <w:r>
        <w:rPr>
          <w:rFonts w:hint="eastAsia" w:asciiTheme="minorEastAsia" w:hAnsiTheme="minorEastAsia"/>
          <w:szCs w:val="21"/>
        </w:rPr>
        <w:t>C.发热</w:t>
      </w:r>
    </w:p>
    <w:p>
      <w:pPr>
        <w:spacing w:line="240" w:lineRule="auto"/>
        <w:ind w:firstLine="0" w:firstLineChars="0"/>
        <w:rPr>
          <w:rFonts w:asciiTheme="minorEastAsia" w:hAnsiTheme="minorEastAsia"/>
          <w:szCs w:val="21"/>
        </w:rPr>
      </w:pPr>
      <w:r>
        <w:rPr>
          <w:rFonts w:hint="eastAsia" w:asciiTheme="minorEastAsia" w:hAnsiTheme="minorEastAsia"/>
          <w:szCs w:val="21"/>
        </w:rPr>
        <w:t>D.眼球结膜充血</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【正确答案】B</w:t>
      </w:r>
    </w:p>
    <w:p>
      <w:pPr>
        <w:spacing w:line="240" w:lineRule="auto"/>
        <w:ind w:firstLine="0" w:firstLineChars="0"/>
        <w:rPr>
          <w:rFonts w:hAnsi="宋体"/>
        </w:rPr>
      </w:pPr>
      <w:r>
        <w:rPr>
          <w:rFonts w:hint="eastAsia" w:asciiTheme="minorEastAsia" w:hAnsiTheme="minorEastAsia"/>
          <w:szCs w:val="21"/>
        </w:rPr>
        <w:t>【答案解析】</w:t>
      </w:r>
      <w:r>
        <w:rPr>
          <w:rFonts w:hint="eastAsia" w:hAnsi="宋体"/>
        </w:rPr>
        <w:t>手足症状为</w:t>
      </w:r>
      <w:r>
        <w:rPr>
          <w:rFonts w:hint="eastAsia" w:asciiTheme="minorEastAsia" w:hAnsiTheme="minorEastAsia"/>
          <w:szCs w:val="21"/>
        </w:rPr>
        <w:t>川崎病</w:t>
      </w:r>
      <w:r>
        <w:rPr>
          <w:rFonts w:hint="eastAsia" w:hAnsi="宋体"/>
        </w:rPr>
        <w:t>特征，在发热早期，手足硬性水肿，手掌和指趾末端可见红斑。随着体温下降，手足皮疹和硬肿也消退，在指、趾端和甲床交界处呈膜样脱屑，重者指、趾甲也可脱落。</w:t>
      </w:r>
    </w:p>
    <w:p>
      <w:pPr>
        <w:spacing w:line="240" w:lineRule="auto"/>
        <w:ind w:firstLine="0" w:firstLineChars="0"/>
        <w:rPr>
          <w:rFonts w:asciiTheme="minorEastAsia" w:hAnsiTheme="minorEastAsia"/>
          <w:szCs w:val="21"/>
        </w:rPr>
      </w:pPr>
      <w:r>
        <w:rPr>
          <w:rFonts w:hint="eastAsia" w:asciiTheme="minorEastAsia" w:hAnsiTheme="minorEastAsia"/>
          <w:szCs w:val="21"/>
        </w:rPr>
        <w:t>25.先天性甲状腺功能减退症患儿给予甲状腺素片治疗，应维持至</w:t>
      </w:r>
    </w:p>
    <w:p>
      <w:pPr>
        <w:spacing w:line="240" w:lineRule="auto"/>
        <w:ind w:firstLine="0" w:firstLineChars="0"/>
        <w:rPr>
          <w:rFonts w:asciiTheme="minorEastAsia" w:hAnsiTheme="minorEastAsia"/>
          <w:szCs w:val="21"/>
        </w:rPr>
      </w:pPr>
      <w:r>
        <w:rPr>
          <w:rFonts w:hint="eastAsia" w:asciiTheme="minorEastAsia" w:hAnsiTheme="minorEastAsia"/>
          <w:szCs w:val="21"/>
        </w:rPr>
        <w:t>A.终生治疗</w:t>
      </w:r>
    </w:p>
    <w:p>
      <w:pPr>
        <w:spacing w:line="240" w:lineRule="auto"/>
        <w:ind w:firstLine="0" w:firstLineChars="0"/>
        <w:rPr>
          <w:rFonts w:asciiTheme="minorEastAsia" w:hAnsiTheme="minorEastAsia"/>
          <w:szCs w:val="21"/>
        </w:rPr>
      </w:pPr>
      <w:r>
        <w:rPr>
          <w:rFonts w:hint="eastAsia" w:asciiTheme="minorEastAsia" w:hAnsiTheme="minorEastAsia"/>
          <w:szCs w:val="21"/>
        </w:rPr>
        <w:t>B.T4和TSH正常后停药</w:t>
      </w:r>
    </w:p>
    <w:p>
      <w:pPr>
        <w:spacing w:line="240" w:lineRule="auto"/>
        <w:ind w:firstLine="0" w:firstLineChars="0"/>
        <w:rPr>
          <w:rFonts w:asciiTheme="minorEastAsia" w:hAnsiTheme="minorEastAsia"/>
          <w:szCs w:val="21"/>
        </w:rPr>
      </w:pPr>
      <w:r>
        <w:rPr>
          <w:rFonts w:hint="eastAsia" w:asciiTheme="minorEastAsia" w:hAnsiTheme="minorEastAsia"/>
          <w:szCs w:val="21"/>
        </w:rPr>
        <w:t>C.青春期停药</w:t>
      </w:r>
    </w:p>
    <w:p>
      <w:pPr>
        <w:spacing w:line="240" w:lineRule="auto"/>
        <w:ind w:firstLine="0" w:firstLineChars="0"/>
        <w:rPr>
          <w:rFonts w:asciiTheme="minorEastAsia" w:hAnsiTheme="minorEastAsia"/>
          <w:szCs w:val="21"/>
        </w:rPr>
      </w:pPr>
      <w:r>
        <w:rPr>
          <w:rFonts w:hint="eastAsia" w:asciiTheme="minorEastAsia" w:hAnsiTheme="minorEastAsia"/>
          <w:szCs w:val="21"/>
        </w:rPr>
        <w:t>D.症状控制即可停药</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【正确答案】A</w:t>
      </w:r>
    </w:p>
    <w:p>
      <w:pPr>
        <w:spacing w:line="240" w:lineRule="auto"/>
        <w:ind w:firstLine="0" w:firstLineChars="0"/>
        <w:rPr>
          <w:rFonts w:hAnsi="宋体"/>
        </w:rPr>
      </w:pPr>
      <w:r>
        <w:rPr>
          <w:rFonts w:hint="eastAsia" w:asciiTheme="minorEastAsia" w:hAnsiTheme="minorEastAsia"/>
          <w:szCs w:val="21"/>
        </w:rPr>
        <w:t>【答案解析】</w:t>
      </w:r>
      <w:r>
        <w:rPr>
          <w:rFonts w:hint="eastAsia" w:hAnsi="宋体"/>
        </w:rPr>
        <w:t>先天性甲状腺发育异常或代谢异常起病者需终生治疗，以维持正常生理功能。</w:t>
      </w:r>
    </w:p>
    <w:p>
      <w:pPr>
        <w:spacing w:line="240" w:lineRule="auto"/>
        <w:ind w:firstLine="0" w:firstLineChars="0"/>
        <w:rPr>
          <w:rFonts w:asciiTheme="minorEastAsia" w:hAnsiTheme="minorEastAsia"/>
          <w:szCs w:val="21"/>
        </w:rPr>
      </w:pPr>
      <w:r>
        <w:rPr>
          <w:rFonts w:hint="eastAsia" w:asciiTheme="minorEastAsia" w:hAnsiTheme="minorEastAsia"/>
          <w:szCs w:val="21"/>
        </w:rPr>
        <w:t>26.患儿女，10个月，结核菌素试验（+++），最有可能的是</w:t>
      </w:r>
    </w:p>
    <w:p>
      <w:pPr>
        <w:spacing w:line="240" w:lineRule="auto"/>
        <w:ind w:firstLine="0" w:firstLineChars="0"/>
        <w:rPr>
          <w:rFonts w:asciiTheme="minorEastAsia" w:hAnsiTheme="minorEastAsia"/>
          <w:szCs w:val="21"/>
        </w:rPr>
      </w:pPr>
      <w:r>
        <w:rPr>
          <w:rFonts w:hint="eastAsia" w:asciiTheme="minorEastAsia" w:hAnsiTheme="minorEastAsia"/>
          <w:szCs w:val="21"/>
        </w:rPr>
        <w:t>A.母亲有结核病</w:t>
      </w:r>
    </w:p>
    <w:p>
      <w:pPr>
        <w:spacing w:line="240" w:lineRule="auto"/>
        <w:ind w:firstLine="0" w:firstLineChars="0"/>
        <w:rPr>
          <w:rFonts w:asciiTheme="minorEastAsia" w:hAnsiTheme="minorEastAsia"/>
          <w:szCs w:val="21"/>
        </w:rPr>
      </w:pPr>
      <w:r>
        <w:rPr>
          <w:rFonts w:hint="eastAsia" w:asciiTheme="minorEastAsia" w:hAnsiTheme="minorEastAsia"/>
          <w:szCs w:val="21"/>
        </w:rPr>
        <w:t>B.曾患过结核病</w:t>
      </w:r>
    </w:p>
    <w:p>
      <w:pPr>
        <w:spacing w:line="240" w:lineRule="auto"/>
        <w:ind w:firstLine="0" w:firstLineChars="0"/>
        <w:rPr>
          <w:rFonts w:asciiTheme="minorEastAsia" w:hAnsiTheme="minorEastAsia"/>
          <w:szCs w:val="21"/>
        </w:rPr>
      </w:pPr>
      <w:r>
        <w:rPr>
          <w:rFonts w:hint="eastAsia" w:asciiTheme="minorEastAsia" w:hAnsiTheme="minorEastAsia"/>
          <w:szCs w:val="21"/>
        </w:rPr>
        <w:t>C.体内有活动性结核灶</w:t>
      </w:r>
    </w:p>
    <w:p>
      <w:pPr>
        <w:spacing w:line="240" w:lineRule="auto"/>
        <w:ind w:firstLine="0" w:firstLineChars="0"/>
        <w:rPr>
          <w:rFonts w:asciiTheme="minorEastAsia" w:hAnsiTheme="minorEastAsia"/>
          <w:szCs w:val="21"/>
        </w:rPr>
      </w:pPr>
      <w:r>
        <w:rPr>
          <w:rFonts w:hint="eastAsia" w:asciiTheme="minorEastAsia" w:hAnsiTheme="minorEastAsia"/>
          <w:szCs w:val="21"/>
        </w:rPr>
        <w:t>D.出生时接种过卡介苗</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【正确答案】C</w:t>
      </w:r>
    </w:p>
    <w:p>
      <w:pPr>
        <w:spacing w:line="240" w:lineRule="auto"/>
        <w:ind w:firstLine="0" w:firstLineChars="0"/>
        <w:rPr>
          <w:rFonts w:hAnsi="宋体"/>
        </w:rPr>
      </w:pPr>
      <w:r>
        <w:rPr>
          <w:rFonts w:hint="eastAsia" w:asciiTheme="minorEastAsia" w:hAnsiTheme="minorEastAsia"/>
          <w:szCs w:val="21"/>
        </w:rPr>
        <w:t>【答案解析】结核菌素试验</w:t>
      </w:r>
      <w:r>
        <w:rPr>
          <w:rFonts w:hint="eastAsia" w:hAnsi="宋体"/>
        </w:rPr>
        <w:t>硬结直径不足</w:t>
      </w:r>
      <w:r>
        <w:rPr>
          <w:rFonts w:hAnsi="宋体"/>
        </w:rPr>
        <w:t>5mm</w:t>
      </w:r>
      <w:r>
        <w:rPr>
          <w:rFonts w:hint="eastAsia" w:hAnsi="宋体"/>
        </w:rPr>
        <w:t>为“-”</w:t>
      </w:r>
      <w:r>
        <w:rPr>
          <w:rFonts w:hAnsi="宋体"/>
        </w:rPr>
        <w:t>；5</w:t>
      </w:r>
      <w:r>
        <w:rPr>
          <w:rFonts w:hint="eastAsia" w:hAnsi="宋体" w:eastAsia="MS Mincho" w:cs="MS Mincho"/>
        </w:rPr>
        <w:t>～</w:t>
      </w:r>
      <w:r>
        <w:rPr>
          <w:rFonts w:hAnsi="宋体"/>
        </w:rPr>
        <w:t>9mm</w:t>
      </w:r>
      <w:r>
        <w:rPr>
          <w:rFonts w:hint="eastAsia" w:hAnsi="宋体"/>
        </w:rPr>
        <w:t>为“</w:t>
      </w:r>
      <w:r>
        <w:rPr>
          <w:rFonts w:hAnsi="宋体"/>
        </w:rPr>
        <w:t>+</w:t>
      </w:r>
      <w:r>
        <w:rPr>
          <w:rFonts w:hint="eastAsia" w:hAnsi="宋体"/>
        </w:rPr>
        <w:t>”</w:t>
      </w:r>
      <w:r>
        <w:rPr>
          <w:rFonts w:hAnsi="宋体"/>
        </w:rPr>
        <w:t>；10</w:t>
      </w:r>
      <w:r>
        <w:rPr>
          <w:rFonts w:hint="eastAsia" w:ascii="MS Mincho" w:hAnsi="MS Mincho" w:eastAsia="MS Mincho" w:cs="MS Mincho"/>
        </w:rPr>
        <w:t>～</w:t>
      </w:r>
      <w:r>
        <w:rPr>
          <w:rFonts w:hAnsi="宋体"/>
        </w:rPr>
        <w:t>19mm</w:t>
      </w:r>
      <w:r>
        <w:rPr>
          <w:rFonts w:hint="eastAsia" w:hAnsi="宋体"/>
        </w:rPr>
        <w:t>为“</w:t>
      </w:r>
      <w:r>
        <w:rPr>
          <w:rFonts w:hAnsi="宋体"/>
        </w:rPr>
        <w:t>++</w:t>
      </w:r>
      <w:r>
        <w:rPr>
          <w:rFonts w:hint="eastAsia" w:hAnsi="宋体"/>
        </w:rPr>
        <w:t>”</w:t>
      </w:r>
      <w:r>
        <w:rPr>
          <w:rFonts w:hAnsi="宋体"/>
        </w:rPr>
        <w:t>；20mm</w:t>
      </w:r>
      <w:r>
        <w:rPr>
          <w:rFonts w:hint="eastAsia" w:hAnsi="宋体"/>
        </w:rPr>
        <w:t>以上为“</w:t>
      </w:r>
      <w:r>
        <w:rPr>
          <w:rFonts w:hAnsi="宋体"/>
        </w:rPr>
        <w:t>+++</w:t>
      </w:r>
      <w:r>
        <w:rPr>
          <w:rFonts w:hint="eastAsia" w:hAnsi="宋体"/>
        </w:rPr>
        <w:t>”；除硬结外，还可见水疱、淋巴管炎及双圈反应为“</w:t>
      </w:r>
      <w:r>
        <w:rPr>
          <w:rFonts w:hAnsi="宋体"/>
        </w:rPr>
        <w:t>++++</w:t>
      </w:r>
      <w:r>
        <w:rPr>
          <w:rFonts w:hint="eastAsia" w:hAnsi="宋体"/>
        </w:rPr>
        <w:t>”。后两者为强阳性反应。小儿结核菌素试验强阳性反应者，表示体内有活动性结核病。</w:t>
      </w:r>
    </w:p>
    <w:p>
      <w:pPr>
        <w:spacing w:line="240" w:lineRule="auto"/>
        <w:ind w:firstLine="0" w:firstLineChars="0"/>
        <w:rPr>
          <w:rFonts w:asciiTheme="minorEastAsia" w:hAnsiTheme="minorEastAsia"/>
          <w:szCs w:val="21"/>
        </w:rPr>
      </w:pPr>
      <w:r>
        <w:rPr>
          <w:rFonts w:hint="eastAsia" w:asciiTheme="minorEastAsia" w:hAnsiTheme="minorEastAsia"/>
          <w:szCs w:val="21"/>
        </w:rPr>
        <w:t>27.接触水痘的易感儿检疫期应为</w:t>
      </w:r>
    </w:p>
    <w:p>
      <w:pPr>
        <w:spacing w:line="240" w:lineRule="auto"/>
        <w:ind w:firstLine="0" w:firstLineChars="0"/>
        <w:rPr>
          <w:rFonts w:asciiTheme="minorEastAsia" w:hAnsiTheme="minorEastAsia"/>
          <w:szCs w:val="21"/>
        </w:rPr>
      </w:pPr>
      <w:r>
        <w:rPr>
          <w:rFonts w:hint="eastAsia" w:asciiTheme="minorEastAsia" w:hAnsiTheme="minorEastAsia"/>
          <w:szCs w:val="21"/>
        </w:rPr>
        <w:t>A.5天</w:t>
      </w:r>
    </w:p>
    <w:p>
      <w:pPr>
        <w:spacing w:line="240" w:lineRule="auto"/>
        <w:ind w:firstLine="0" w:firstLineChars="0"/>
        <w:rPr>
          <w:rFonts w:asciiTheme="minorEastAsia" w:hAnsiTheme="minorEastAsia"/>
          <w:szCs w:val="21"/>
        </w:rPr>
      </w:pPr>
      <w:r>
        <w:rPr>
          <w:rFonts w:hint="eastAsia" w:asciiTheme="minorEastAsia" w:hAnsiTheme="minorEastAsia"/>
          <w:szCs w:val="21"/>
        </w:rPr>
        <w:t>B.7天</w:t>
      </w:r>
    </w:p>
    <w:p>
      <w:pPr>
        <w:spacing w:line="240" w:lineRule="auto"/>
        <w:ind w:firstLine="0" w:firstLineChars="0"/>
        <w:rPr>
          <w:rFonts w:asciiTheme="minorEastAsia" w:hAnsiTheme="minorEastAsia"/>
          <w:szCs w:val="21"/>
        </w:rPr>
      </w:pPr>
      <w:r>
        <w:rPr>
          <w:rFonts w:hint="eastAsia" w:asciiTheme="minorEastAsia" w:hAnsiTheme="minorEastAsia"/>
          <w:szCs w:val="21"/>
        </w:rPr>
        <w:t>C.14天</w:t>
      </w:r>
    </w:p>
    <w:p>
      <w:pPr>
        <w:spacing w:line="240" w:lineRule="auto"/>
        <w:ind w:firstLine="0" w:firstLineChars="0"/>
        <w:rPr>
          <w:rFonts w:asciiTheme="minorEastAsia" w:hAnsiTheme="minorEastAsia"/>
          <w:szCs w:val="21"/>
        </w:rPr>
      </w:pPr>
      <w:r>
        <w:rPr>
          <w:rFonts w:hint="eastAsia" w:asciiTheme="minorEastAsia" w:hAnsiTheme="minorEastAsia"/>
          <w:szCs w:val="21"/>
        </w:rPr>
        <w:t>D.21天</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rPr>
          <w:rFonts w:hAnsi="宋体"/>
        </w:rPr>
      </w:pPr>
      <w:r>
        <w:rPr>
          <w:rFonts w:hint="eastAsia" w:asciiTheme="minorEastAsia" w:hAnsiTheme="minorEastAsia"/>
          <w:szCs w:val="21"/>
        </w:rPr>
        <w:t>【答案解析】</w:t>
      </w:r>
      <w:r>
        <w:rPr>
          <w:rFonts w:hint="eastAsia" w:hAnsi="宋体"/>
        </w:rPr>
        <w:t>水痘患儿隔离至疱疹全部结痂。对密切接触者应检疫</w:t>
      </w:r>
      <w:r>
        <w:rPr>
          <w:rFonts w:hAnsi="宋体"/>
        </w:rPr>
        <w:t>3</w:t>
      </w:r>
      <w:r>
        <w:rPr>
          <w:rFonts w:hint="eastAsia" w:hAnsi="宋体"/>
        </w:rPr>
        <w:t>周。</w:t>
      </w:r>
    </w:p>
    <w:p>
      <w:pPr>
        <w:spacing w:line="240" w:lineRule="auto"/>
        <w:ind w:firstLine="0" w:firstLineChars="0"/>
        <w:rPr>
          <w:rFonts w:asciiTheme="minorEastAsia" w:hAnsiTheme="minorEastAsia"/>
          <w:szCs w:val="21"/>
        </w:rPr>
      </w:pPr>
      <w:r>
        <w:rPr>
          <w:rFonts w:hint="eastAsia" w:asciiTheme="minorEastAsia" w:hAnsiTheme="minorEastAsia"/>
          <w:szCs w:val="21"/>
        </w:rPr>
        <w:t>28.早期发现麻疹最有价值的依据是</w:t>
      </w:r>
    </w:p>
    <w:p>
      <w:pPr>
        <w:spacing w:line="240" w:lineRule="auto"/>
        <w:ind w:firstLine="0" w:firstLineChars="0"/>
        <w:rPr>
          <w:rFonts w:asciiTheme="minorEastAsia" w:hAnsiTheme="minorEastAsia"/>
          <w:szCs w:val="21"/>
        </w:rPr>
      </w:pPr>
      <w:r>
        <w:rPr>
          <w:rFonts w:hint="eastAsia" w:asciiTheme="minorEastAsia" w:hAnsiTheme="minorEastAsia"/>
          <w:szCs w:val="21"/>
        </w:rPr>
        <w:t>A.呼吸道卡他症状</w:t>
      </w:r>
    </w:p>
    <w:p>
      <w:pPr>
        <w:spacing w:line="240" w:lineRule="auto"/>
        <w:ind w:firstLine="0" w:firstLineChars="0"/>
        <w:rPr>
          <w:rFonts w:asciiTheme="minorEastAsia" w:hAnsiTheme="minorEastAsia"/>
          <w:szCs w:val="21"/>
        </w:rPr>
      </w:pPr>
      <w:r>
        <w:rPr>
          <w:rFonts w:hint="eastAsia" w:asciiTheme="minorEastAsia" w:hAnsiTheme="minorEastAsia"/>
          <w:szCs w:val="21"/>
        </w:rPr>
        <w:t>B.躯干有皮疹</w:t>
      </w:r>
    </w:p>
    <w:p>
      <w:pPr>
        <w:spacing w:line="240" w:lineRule="auto"/>
        <w:ind w:firstLine="0" w:firstLineChars="0"/>
        <w:rPr>
          <w:rFonts w:asciiTheme="minorEastAsia" w:hAnsiTheme="minorEastAsia"/>
          <w:szCs w:val="21"/>
        </w:rPr>
      </w:pPr>
      <w:r>
        <w:rPr>
          <w:rFonts w:hint="eastAsia" w:asciiTheme="minorEastAsia" w:hAnsiTheme="minorEastAsia"/>
          <w:szCs w:val="21"/>
        </w:rPr>
        <w:t>C.颈部淋巴结肿大</w:t>
      </w:r>
    </w:p>
    <w:p>
      <w:pPr>
        <w:spacing w:line="240" w:lineRule="auto"/>
        <w:ind w:firstLine="0" w:firstLineChars="0"/>
        <w:rPr>
          <w:rFonts w:asciiTheme="minorEastAsia" w:hAnsiTheme="minorEastAsia"/>
          <w:szCs w:val="21"/>
        </w:rPr>
      </w:pPr>
      <w:r>
        <w:rPr>
          <w:rFonts w:hint="eastAsia" w:asciiTheme="minorEastAsia" w:hAnsiTheme="minorEastAsia"/>
          <w:szCs w:val="21"/>
        </w:rPr>
        <w:t>D.麻疹黏膜斑</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【正确答案】D</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w:t>
      </w:r>
      <w:r>
        <w:rPr>
          <w:rFonts w:hint="eastAsia" w:hAnsi="宋体"/>
        </w:rPr>
        <w:t>麻疹黏膜斑（</w:t>
      </w:r>
      <w:r>
        <w:rPr>
          <w:rFonts w:hAnsi="宋体"/>
        </w:rPr>
        <w:t>Koplik’s</w:t>
      </w:r>
      <w:r>
        <w:rPr>
          <w:rFonts w:hAnsi="宋体"/>
        </w:rPr>
        <w:tab/>
      </w:r>
      <w:r>
        <w:rPr>
          <w:rFonts w:hAnsi="宋体"/>
        </w:rPr>
        <w:t>spots）</w:t>
      </w:r>
      <w:r>
        <w:rPr>
          <w:rFonts w:hint="eastAsia" w:hAnsi="宋体"/>
        </w:rPr>
        <w:t>为</w:t>
      </w:r>
      <w:r>
        <w:rPr>
          <w:rFonts w:hint="eastAsia" w:asciiTheme="minorEastAsia" w:hAnsiTheme="minorEastAsia"/>
          <w:szCs w:val="21"/>
        </w:rPr>
        <w:t>麻疹</w:t>
      </w:r>
      <w:r>
        <w:rPr>
          <w:rFonts w:hint="eastAsia" w:hAnsi="宋体"/>
        </w:rPr>
        <w:t>早期特征，出疹前</w:t>
      </w:r>
      <w:r>
        <w:rPr>
          <w:rFonts w:hAnsi="宋体"/>
        </w:rPr>
        <w:t>1</w:t>
      </w:r>
      <w:r>
        <w:rPr>
          <w:rFonts w:hint="eastAsia" w:hAnsi="MS Mincho" w:eastAsia="MS Mincho" w:cs="MS Mincho"/>
        </w:rPr>
        <w:t>～</w:t>
      </w:r>
      <w:r>
        <w:rPr>
          <w:rFonts w:hAnsi="宋体"/>
        </w:rPr>
        <w:t>2</w:t>
      </w:r>
      <w:r>
        <w:rPr>
          <w:rFonts w:hint="eastAsia" w:hAnsi="宋体"/>
        </w:rPr>
        <w:t>天内于双侧近臼齿颊黏膜处出现细砂样灰白色小点，绕以红晕，一般维持</w:t>
      </w:r>
      <w:r>
        <w:rPr>
          <w:rFonts w:hAnsi="宋体"/>
        </w:rPr>
        <w:t>16</w:t>
      </w:r>
      <w:r>
        <w:rPr>
          <w:rFonts w:hint="eastAsia" w:hAnsi="MS Mincho" w:eastAsia="MS Mincho" w:cs="MS Mincho"/>
        </w:rPr>
        <w:t>～</w:t>
      </w:r>
      <w:r>
        <w:rPr>
          <w:rFonts w:hAnsi="宋体"/>
        </w:rPr>
        <w:t>18</w:t>
      </w:r>
      <w:r>
        <w:rPr>
          <w:rFonts w:hint="eastAsia" w:hAnsi="宋体"/>
        </w:rPr>
        <w:t>小时，大多于出疹后</w:t>
      </w:r>
      <w:r>
        <w:rPr>
          <w:rFonts w:hAnsi="宋体"/>
        </w:rPr>
        <w:t>1</w:t>
      </w:r>
      <w:r>
        <w:rPr>
          <w:rFonts w:hint="eastAsia" w:hAnsi="MS Mincho" w:eastAsia="MS Mincho" w:cs="MS Mincho"/>
        </w:rPr>
        <w:t>～</w:t>
      </w:r>
      <w:r>
        <w:rPr>
          <w:rFonts w:hAnsi="宋体"/>
        </w:rPr>
        <w:t>2</w:t>
      </w:r>
      <w:r>
        <w:rPr>
          <w:rFonts w:hint="eastAsia" w:hAnsi="宋体"/>
        </w:rPr>
        <w:t>日内消失。</w:t>
      </w:r>
    </w:p>
    <w:p>
      <w:pPr>
        <w:spacing w:line="240" w:lineRule="auto"/>
        <w:ind w:firstLine="0" w:firstLineChars="0"/>
        <w:rPr>
          <w:rFonts w:asciiTheme="minorEastAsia" w:hAnsiTheme="minorEastAsia"/>
          <w:szCs w:val="21"/>
        </w:rPr>
      </w:pPr>
      <w:r>
        <w:rPr>
          <w:rFonts w:hint="eastAsia" w:asciiTheme="minorEastAsia" w:hAnsiTheme="minorEastAsia"/>
          <w:szCs w:val="21"/>
        </w:rPr>
        <w:t>29.患儿因颅内出血入院，已出现脑疝前驱症状，应采取的体位是</w:t>
      </w:r>
    </w:p>
    <w:p>
      <w:pPr>
        <w:spacing w:line="240" w:lineRule="auto"/>
        <w:ind w:firstLine="0" w:firstLineChars="0"/>
        <w:rPr>
          <w:rFonts w:asciiTheme="minorEastAsia" w:hAnsiTheme="minorEastAsia"/>
          <w:szCs w:val="21"/>
        </w:rPr>
      </w:pPr>
      <w:r>
        <w:rPr>
          <w:rFonts w:hint="eastAsia" w:asciiTheme="minorEastAsia" w:hAnsiTheme="minorEastAsia"/>
          <w:szCs w:val="21"/>
        </w:rPr>
        <w:t>A.平卧</w:t>
      </w:r>
    </w:p>
    <w:p>
      <w:pPr>
        <w:spacing w:line="240" w:lineRule="auto"/>
        <w:ind w:firstLine="0" w:firstLineChars="0"/>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头部抬高</w:t>
      </w:r>
      <w:r>
        <w:rPr>
          <w:rFonts w:asciiTheme="minorEastAsia" w:hAnsiTheme="minorEastAsia"/>
          <w:szCs w:val="21"/>
        </w:rPr>
        <w:t>5°</w:t>
      </w:r>
      <w:r>
        <w:rPr>
          <w:rFonts w:hint="eastAsia" w:hAnsi="MS Mincho" w:eastAsia="MS Mincho" w:cs="MS Mincho" w:asciiTheme="minorEastAsia"/>
          <w:szCs w:val="21"/>
        </w:rPr>
        <w:t>～</w:t>
      </w:r>
      <w:r>
        <w:rPr>
          <w:rFonts w:asciiTheme="minorEastAsia" w:hAnsiTheme="minorEastAsia"/>
          <w:szCs w:val="21"/>
        </w:rPr>
        <w:t>10°</w:t>
      </w:r>
    </w:p>
    <w:p>
      <w:pPr>
        <w:spacing w:line="240" w:lineRule="auto"/>
        <w:ind w:firstLine="0" w:firstLineChars="0"/>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头部抬高</w:t>
      </w:r>
      <w:r>
        <w:rPr>
          <w:rFonts w:asciiTheme="minorEastAsia" w:hAnsiTheme="minorEastAsia"/>
          <w:szCs w:val="21"/>
        </w:rPr>
        <w:t>15°</w:t>
      </w:r>
      <w:r>
        <w:rPr>
          <w:rFonts w:hint="eastAsia" w:hAnsi="MS Mincho" w:eastAsia="MS Mincho" w:cs="MS Mincho" w:asciiTheme="minorEastAsia"/>
          <w:szCs w:val="21"/>
        </w:rPr>
        <w:t>～</w:t>
      </w:r>
      <w:r>
        <w:rPr>
          <w:rFonts w:asciiTheme="minorEastAsia" w:hAnsiTheme="minorEastAsia"/>
          <w:szCs w:val="21"/>
        </w:rPr>
        <w:t>20°</w:t>
      </w:r>
    </w:p>
    <w:p>
      <w:pPr>
        <w:spacing w:line="240" w:lineRule="auto"/>
        <w:ind w:firstLine="0" w:firstLineChars="0"/>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头部抬高</w:t>
      </w:r>
      <w:r>
        <w:rPr>
          <w:rFonts w:asciiTheme="minorEastAsia" w:hAnsiTheme="minorEastAsia"/>
          <w:szCs w:val="21"/>
        </w:rPr>
        <w:t>25°</w:t>
      </w:r>
      <w:r>
        <w:rPr>
          <w:rFonts w:hint="eastAsia" w:hAnsi="MS Mincho" w:eastAsia="MS Mincho" w:cs="MS Mincho" w:asciiTheme="minorEastAsia"/>
          <w:szCs w:val="21"/>
        </w:rPr>
        <w:t>～</w:t>
      </w:r>
      <w:r>
        <w:rPr>
          <w:rFonts w:asciiTheme="minorEastAsia" w:hAnsiTheme="minorEastAsia"/>
          <w:szCs w:val="21"/>
        </w:rPr>
        <w:t>30°</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【正确答案】A</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【答案解析】急性颅内高压时早期可头部略</w:t>
      </w:r>
      <w:r>
        <w:rPr>
          <w:rFonts w:hint="eastAsia" w:hAnsi="宋体"/>
        </w:rPr>
        <w:t>抬高呈</w:t>
      </w:r>
      <w:r>
        <w:rPr>
          <w:rFonts w:hAnsi="宋体"/>
        </w:rPr>
        <w:t>20°</w:t>
      </w:r>
      <w:r>
        <w:rPr>
          <w:rFonts w:hint="eastAsia" w:ascii="MS Mincho" w:hAnsi="MS Mincho" w:eastAsia="MS Mincho" w:cs="MS Mincho"/>
        </w:rPr>
        <w:t>～</w:t>
      </w:r>
      <w:r>
        <w:rPr>
          <w:rFonts w:hAnsi="宋体"/>
        </w:rPr>
        <w:t>30</w:t>
      </w:r>
      <w:r>
        <w:rPr>
          <w:rFonts w:asciiTheme="minorEastAsia" w:hAnsiTheme="minorEastAsia"/>
          <w:szCs w:val="21"/>
        </w:rPr>
        <w:t>°</w:t>
      </w:r>
      <w:r>
        <w:rPr>
          <w:rFonts w:hint="eastAsia" w:asciiTheme="minorEastAsia" w:hAnsiTheme="minorEastAsia"/>
          <w:szCs w:val="21"/>
        </w:rPr>
        <w:t>角，有利于颅内血液回流，但目前已有脑疝的前驱症状，应平卧或头略低。</w:t>
      </w:r>
    </w:p>
    <w:p>
      <w:pPr>
        <w:spacing w:line="240" w:lineRule="auto"/>
        <w:ind w:firstLine="0" w:firstLineChars="0"/>
        <w:rPr>
          <w:rFonts w:asciiTheme="minorEastAsia" w:hAnsiTheme="minorEastAsia"/>
          <w:szCs w:val="21"/>
        </w:rPr>
      </w:pPr>
      <w:r>
        <w:rPr>
          <w:rFonts w:hint="eastAsia" w:asciiTheme="minorEastAsia" w:hAnsiTheme="minorEastAsia"/>
          <w:szCs w:val="21"/>
        </w:rPr>
        <w:t>30.患儿皮肤接触毒鼠药中毒，宜选取的冲洗液是</w:t>
      </w:r>
    </w:p>
    <w:p>
      <w:pPr>
        <w:spacing w:line="240" w:lineRule="auto"/>
        <w:ind w:firstLine="0" w:firstLineChars="0"/>
        <w:rPr>
          <w:rFonts w:asciiTheme="minorEastAsia" w:hAnsiTheme="minorEastAsia"/>
          <w:szCs w:val="21"/>
        </w:rPr>
      </w:pPr>
      <w:r>
        <w:rPr>
          <w:rFonts w:hint="eastAsia" w:asciiTheme="minorEastAsia" w:hAnsiTheme="minorEastAsia"/>
          <w:szCs w:val="21"/>
        </w:rPr>
        <w:t>A.清水</w:t>
      </w:r>
    </w:p>
    <w:p>
      <w:pPr>
        <w:spacing w:line="240" w:lineRule="auto"/>
        <w:ind w:firstLine="0" w:firstLineChars="0"/>
        <w:rPr>
          <w:rFonts w:asciiTheme="minorEastAsia" w:hAnsiTheme="minorEastAsia"/>
          <w:szCs w:val="21"/>
        </w:rPr>
      </w:pPr>
      <w:r>
        <w:rPr>
          <w:rFonts w:hint="eastAsia" w:asciiTheme="minorEastAsia" w:hAnsiTheme="minorEastAsia"/>
          <w:szCs w:val="21"/>
        </w:rPr>
        <w:t>B.食用醋</w:t>
      </w:r>
    </w:p>
    <w:p>
      <w:pPr>
        <w:spacing w:line="240" w:lineRule="auto"/>
        <w:ind w:firstLine="0" w:firstLineChars="0"/>
        <w:rPr>
          <w:rFonts w:asciiTheme="minorEastAsia" w:hAnsiTheme="minorEastAsia"/>
          <w:szCs w:val="21"/>
        </w:rPr>
      </w:pPr>
      <w:r>
        <w:rPr>
          <w:rFonts w:hint="eastAsia" w:asciiTheme="minorEastAsia" w:hAnsiTheme="minorEastAsia"/>
          <w:szCs w:val="21"/>
        </w:rPr>
        <w:t>C.肥皂水</w:t>
      </w:r>
    </w:p>
    <w:p>
      <w:pPr>
        <w:spacing w:line="240" w:lineRule="auto"/>
        <w:ind w:firstLine="0" w:firstLineChars="0"/>
        <w:rPr>
          <w:rFonts w:asciiTheme="minorEastAsia" w:hAnsiTheme="minorEastAsia"/>
          <w:szCs w:val="21"/>
        </w:rPr>
      </w:pPr>
      <w:r>
        <w:rPr>
          <w:rFonts w:hint="eastAsia" w:asciiTheme="minorEastAsia" w:hAnsiTheme="minorEastAsia"/>
          <w:szCs w:val="21"/>
        </w:rPr>
        <w:t>D.10%碳酸氢钠</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【正确答案】C</w:t>
      </w:r>
    </w:p>
    <w:p>
      <w:pPr>
        <w:spacing w:line="240" w:lineRule="auto"/>
        <w:ind w:firstLine="0" w:firstLineChars="0"/>
        <w:rPr>
          <w:rFonts w:asciiTheme="minorEastAsia" w:hAnsiTheme="minorEastAsia"/>
          <w:szCs w:val="21"/>
        </w:rPr>
      </w:pPr>
      <w:r>
        <w:rPr>
          <w:rFonts w:hint="eastAsia" w:asciiTheme="minorEastAsia" w:hAnsiTheme="minorEastAsia"/>
          <w:szCs w:val="21"/>
        </w:rPr>
        <w:t>【答案解析】患儿皮肤接触毒鼠药中毒应立即用肥皂水清洗。</w:t>
      </w:r>
    </w:p>
    <w:p>
      <w:pPr>
        <w:spacing w:line="240" w:lineRule="auto"/>
        <w:ind w:firstLine="0" w:firstLineChars="0"/>
        <w:rPr>
          <w:rFonts w:asciiTheme="minorEastAsia" w:hAnsiTheme="minorEastAsia"/>
          <w:szCs w:val="21"/>
        </w:rPr>
      </w:pPr>
      <w:r>
        <w:rPr>
          <w:rFonts w:hint="eastAsia" w:asciiTheme="minorEastAsia" w:hAnsiTheme="minorEastAsia"/>
          <w:szCs w:val="21"/>
        </w:rPr>
        <w:t>二、填空题：本大题共10空，每空1分，共10分。</w:t>
      </w:r>
    </w:p>
    <w:p>
      <w:pPr>
        <w:spacing w:line="240" w:lineRule="auto"/>
        <w:ind w:firstLine="0" w:firstLineChars="0"/>
        <w:rPr>
          <w:rFonts w:asciiTheme="minorEastAsia" w:hAnsiTheme="minorEastAsia"/>
          <w:szCs w:val="21"/>
        </w:rPr>
      </w:pPr>
      <w:r>
        <w:rPr>
          <w:rFonts w:hint="eastAsia" w:asciiTheme="minorEastAsia" w:hAnsiTheme="minorEastAsia"/>
          <w:szCs w:val="21"/>
        </w:rPr>
        <w:t>31.正常小儿会爬行的月龄是___________个月。</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【正确答案】8</w:t>
      </w:r>
    </w:p>
    <w:p>
      <w:pPr>
        <w:spacing w:line="240" w:lineRule="auto"/>
        <w:ind w:firstLine="0" w:firstLineChars="0"/>
        <w:rPr>
          <w:rFonts w:asciiTheme="minorEastAsia" w:hAnsiTheme="minorEastAsia"/>
          <w:szCs w:val="21"/>
        </w:rPr>
      </w:pPr>
      <w:r>
        <w:rPr>
          <w:rFonts w:hint="eastAsia" w:asciiTheme="minorEastAsia" w:hAnsiTheme="minorEastAsia"/>
          <w:szCs w:val="21"/>
        </w:rPr>
        <w:t>32.新生儿从母体通过胎盘获得的免疫球蛋白是___________。</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w:t>
      </w:r>
      <w:r>
        <w:rPr>
          <w:rFonts w:hAnsi="宋体"/>
        </w:rPr>
        <w:t>IgG</w:t>
      </w:r>
    </w:p>
    <w:p>
      <w:pPr>
        <w:spacing w:line="240" w:lineRule="auto"/>
        <w:ind w:firstLine="0" w:firstLineChars="0"/>
        <w:rPr>
          <w:rFonts w:asciiTheme="minorEastAsia" w:hAnsiTheme="minorEastAsia"/>
          <w:szCs w:val="21"/>
        </w:rPr>
      </w:pPr>
      <w:r>
        <w:rPr>
          <w:rFonts w:hint="eastAsia" w:asciiTheme="minorEastAsia" w:hAnsiTheme="minorEastAsia"/>
          <w:szCs w:val="21"/>
        </w:rPr>
        <w:t>33.急性感染性喉炎以___________、声嘶、喉鸣和___________为临床特征。</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w:t>
      </w:r>
      <w:r>
        <w:rPr>
          <w:rFonts w:hint="eastAsia"/>
        </w:rPr>
        <w:t>犬吠样咳嗽　吸气性呼吸困难</w:t>
      </w:r>
    </w:p>
    <w:p>
      <w:pPr>
        <w:spacing w:line="240" w:lineRule="auto"/>
        <w:ind w:firstLine="0" w:firstLineChars="0"/>
        <w:rPr>
          <w:rFonts w:asciiTheme="minorEastAsia" w:hAnsiTheme="minorEastAsia"/>
          <w:szCs w:val="21"/>
        </w:rPr>
      </w:pPr>
      <w:r>
        <w:rPr>
          <w:rFonts w:hint="eastAsia" w:asciiTheme="minorEastAsia" w:hAnsiTheme="minorEastAsia"/>
          <w:szCs w:val="21"/>
        </w:rPr>
        <w:t>34.小儿轻型腹泻以___________症状为主，无____________和全身中毒症状。</w:t>
      </w:r>
    </w:p>
    <w:p>
      <w:pPr>
        <w:spacing w:line="240" w:lineRule="auto"/>
        <w:ind w:firstLine="0" w:firstLineChars="0"/>
        <w:rPr>
          <w:rFonts w:hAnsi="宋体"/>
        </w:rPr>
      </w:pPr>
      <w:r>
        <w:rPr>
          <w:rFonts w:hint="eastAsia" w:asciiTheme="minorEastAsia" w:hAnsiTheme="minorEastAsia"/>
          <w:szCs w:val="21"/>
        </w:rPr>
        <w:t>【正确答案】</w:t>
      </w:r>
      <w:r>
        <w:rPr>
          <w:rFonts w:hint="eastAsia" w:hAnsi="宋体"/>
        </w:rPr>
        <w:t>胃肠道症状　脱水</w:t>
      </w:r>
    </w:p>
    <w:p>
      <w:pPr>
        <w:spacing w:line="240" w:lineRule="auto"/>
        <w:ind w:firstLine="0" w:firstLineChars="0"/>
        <w:rPr>
          <w:rFonts w:asciiTheme="minorEastAsia" w:hAnsiTheme="minorEastAsia"/>
          <w:szCs w:val="21"/>
        </w:rPr>
      </w:pPr>
      <w:r>
        <w:rPr>
          <w:rFonts w:hint="eastAsia" w:asciiTheme="minorEastAsia" w:hAnsiTheme="minorEastAsia"/>
          <w:szCs w:val="21"/>
        </w:rPr>
        <w:t>35.心力衰竭患儿每次应用洋地黄前应测量__________。</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【正确答案】脉搏</w:t>
      </w:r>
    </w:p>
    <w:p>
      <w:pPr>
        <w:spacing w:line="240" w:lineRule="auto"/>
        <w:ind w:firstLine="0" w:firstLineChars="0"/>
        <w:rPr>
          <w:rFonts w:asciiTheme="minorEastAsia" w:hAnsiTheme="minorEastAsia"/>
          <w:szCs w:val="21"/>
        </w:rPr>
      </w:pPr>
      <w:r>
        <w:rPr>
          <w:rFonts w:hint="eastAsia" w:asciiTheme="minorEastAsia" w:hAnsiTheme="minorEastAsia"/>
          <w:szCs w:val="21"/>
        </w:rPr>
        <w:t>36.急性肾小球肾炎最早出现的症状是___________和____________。</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w:t>
      </w:r>
      <w:r>
        <w:rPr>
          <w:rFonts w:hint="eastAsia" w:hAnsi="宋体"/>
        </w:rPr>
        <w:t>水肿　少尿</w:t>
      </w:r>
    </w:p>
    <w:p>
      <w:pPr>
        <w:spacing w:line="240" w:lineRule="auto"/>
        <w:ind w:firstLine="0" w:firstLineChars="0"/>
        <w:rPr>
          <w:rFonts w:asciiTheme="minorEastAsia" w:hAnsiTheme="minorEastAsia"/>
          <w:szCs w:val="21"/>
        </w:rPr>
      </w:pPr>
      <w:r>
        <w:rPr>
          <w:rFonts w:hint="eastAsia" w:asciiTheme="minorEastAsia" w:hAnsiTheme="minorEastAsia"/>
          <w:szCs w:val="21"/>
        </w:rPr>
        <w:t>37.脉压增大伴有周围血管征的先天性心脏病是___________。</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【正确答案】动脉导管未闭</w:t>
      </w:r>
    </w:p>
    <w:p>
      <w:pPr>
        <w:spacing w:line="240" w:lineRule="auto"/>
        <w:ind w:firstLine="0" w:firstLineChars="0"/>
        <w:rPr>
          <w:rFonts w:asciiTheme="minorEastAsia" w:hAnsiTheme="minorEastAsia"/>
          <w:szCs w:val="21"/>
        </w:rPr>
      </w:pPr>
      <w:r>
        <w:rPr>
          <w:rFonts w:hint="eastAsia" w:asciiTheme="minorEastAsia" w:hAnsiTheme="minorEastAsia"/>
          <w:szCs w:val="21"/>
        </w:rPr>
        <w:t>三、名词解释题：本大题共5小题，每小题3分，共15分。</w:t>
      </w:r>
    </w:p>
    <w:p>
      <w:pPr>
        <w:spacing w:line="240" w:lineRule="auto"/>
        <w:ind w:firstLine="0" w:firstLineChars="0"/>
        <w:rPr>
          <w:rFonts w:asciiTheme="minorEastAsia" w:hAnsiTheme="minorEastAsia"/>
          <w:szCs w:val="21"/>
        </w:rPr>
      </w:pPr>
      <w:r>
        <w:rPr>
          <w:rFonts w:hint="eastAsia" w:asciiTheme="minorEastAsia" w:hAnsiTheme="minorEastAsia"/>
          <w:szCs w:val="21"/>
        </w:rPr>
        <w:t>38.学龄期</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w:t>
      </w:r>
      <w:r>
        <w:rPr>
          <w:rFonts w:hint="eastAsia" w:hAnsi="宋体"/>
          <w:lang w:eastAsia="zh-TW"/>
        </w:rPr>
        <w:t>自</w:t>
      </w:r>
      <w:r>
        <w:rPr>
          <w:rFonts w:hAnsi="宋体"/>
          <w:lang w:eastAsia="zh-TW"/>
        </w:rPr>
        <w:t>6</w:t>
      </w:r>
      <w:r>
        <w:rPr>
          <w:rFonts w:hint="eastAsia" w:hAnsi="宋体" w:cs="MS Mincho"/>
          <w:lang w:eastAsia="zh-TW"/>
        </w:rPr>
        <w:t>～</w:t>
      </w:r>
      <w:r>
        <w:rPr>
          <w:rFonts w:hAnsi="宋体"/>
          <w:lang w:eastAsia="zh-TW"/>
        </w:rPr>
        <w:t>7</w:t>
      </w:r>
      <w:r>
        <w:rPr>
          <w:rFonts w:hint="eastAsia" w:hAnsi="宋体"/>
          <w:lang w:eastAsia="zh-TW"/>
        </w:rPr>
        <w:t>岁至青春期前（</w:t>
      </w:r>
      <w:r>
        <w:rPr>
          <w:rFonts w:hAnsi="宋体"/>
          <w:lang w:eastAsia="zh-TW"/>
        </w:rPr>
        <w:t>12</w:t>
      </w:r>
      <w:r>
        <w:rPr>
          <w:rFonts w:hint="eastAsia" w:hAnsi="宋体" w:cs="MS Mincho"/>
          <w:lang w:eastAsia="zh-TW"/>
        </w:rPr>
        <w:t>～</w:t>
      </w:r>
      <w:r>
        <w:rPr>
          <w:rFonts w:hAnsi="宋体"/>
          <w:lang w:eastAsia="zh-TW"/>
        </w:rPr>
        <w:t>13</w:t>
      </w:r>
      <w:r>
        <w:rPr>
          <w:rFonts w:hint="eastAsia" w:hAnsi="宋体"/>
          <w:lang w:eastAsia="zh-TW"/>
        </w:rPr>
        <w:t>岁前后），为小学学龄期。</w:t>
      </w:r>
    </w:p>
    <w:p>
      <w:pPr>
        <w:spacing w:line="240" w:lineRule="auto"/>
        <w:ind w:firstLine="0" w:firstLineChars="0"/>
        <w:rPr>
          <w:rFonts w:asciiTheme="minorEastAsia" w:hAnsiTheme="minorEastAsia"/>
          <w:szCs w:val="21"/>
        </w:rPr>
      </w:pPr>
      <w:r>
        <w:rPr>
          <w:rFonts w:hint="eastAsia" w:asciiTheme="minorEastAsia" w:hAnsiTheme="minorEastAsia"/>
          <w:szCs w:val="21"/>
        </w:rPr>
        <w:t>39.人工被动免疫</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w:t>
      </w:r>
      <w:r>
        <w:rPr>
          <w:rFonts w:hint="eastAsia" w:hAnsi="宋体" w:cs="宋体"/>
        </w:rPr>
        <w:t>未接受主动免疫的易感者在接触传染病后，给予相应的抗体而立即获得被动免疫力，称为人工被动免疫。</w:t>
      </w:r>
    </w:p>
    <w:p>
      <w:pPr>
        <w:spacing w:line="240" w:lineRule="auto"/>
        <w:ind w:firstLine="0" w:firstLineChars="0"/>
        <w:rPr>
          <w:rFonts w:asciiTheme="minorEastAsia" w:hAnsiTheme="minorEastAsia"/>
          <w:szCs w:val="21"/>
        </w:rPr>
      </w:pPr>
      <w:r>
        <w:rPr>
          <w:rFonts w:hint="eastAsia" w:asciiTheme="minorEastAsia" w:hAnsiTheme="minorEastAsia"/>
          <w:szCs w:val="21"/>
        </w:rPr>
        <w:t>40.治疗性的游戏</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w:t>
      </w:r>
      <w:r>
        <w:rPr>
          <w:rFonts w:hint="eastAsia"/>
        </w:rPr>
        <w:t>当游戏起到应对恐惧和忧虑的作用时称为治疗性的游戏。</w:t>
      </w:r>
    </w:p>
    <w:p>
      <w:pPr>
        <w:spacing w:line="240" w:lineRule="auto"/>
        <w:ind w:firstLine="0" w:firstLineChars="0"/>
        <w:rPr>
          <w:rFonts w:asciiTheme="minorEastAsia" w:hAnsiTheme="minorEastAsia"/>
          <w:szCs w:val="21"/>
        </w:rPr>
      </w:pPr>
      <w:r>
        <w:rPr>
          <w:rFonts w:hint="eastAsia" w:asciiTheme="minorEastAsia" w:hAnsiTheme="minorEastAsia"/>
          <w:szCs w:val="21"/>
        </w:rPr>
        <w:t>41.早产儿</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w:t>
      </w:r>
      <w:r>
        <w:rPr>
          <w:rFonts w:hint="eastAsia"/>
        </w:rPr>
        <w:t>指胎龄未满</w:t>
      </w:r>
      <w:r>
        <w:t>37</w:t>
      </w:r>
      <w:r>
        <w:rPr>
          <w:rFonts w:hint="eastAsia"/>
        </w:rPr>
        <w:t>周即</w:t>
      </w:r>
      <w:r>
        <w:t>259</w:t>
      </w:r>
      <w:r>
        <w:rPr>
          <w:rFonts w:hint="eastAsia"/>
        </w:rPr>
        <w:t>天的活产新生儿。</w:t>
      </w:r>
    </w:p>
    <w:p>
      <w:pPr>
        <w:spacing w:line="240" w:lineRule="auto"/>
        <w:ind w:firstLine="0" w:firstLineChars="0"/>
        <w:rPr>
          <w:rFonts w:asciiTheme="minorEastAsia" w:hAnsiTheme="minorEastAsia"/>
          <w:szCs w:val="21"/>
        </w:rPr>
      </w:pPr>
      <w:r>
        <w:rPr>
          <w:rFonts w:hint="eastAsia" w:asciiTheme="minorEastAsia" w:hAnsiTheme="minorEastAsia"/>
          <w:szCs w:val="21"/>
        </w:rPr>
        <w:t>42.贫血</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w:t>
      </w:r>
      <w:r>
        <w:rPr>
          <w:rFonts w:hint="eastAsia"/>
        </w:rPr>
        <w:t>贫血指的是末梢血液中单位容积内红细胞数、血红蛋白量或红细胞压积低于正常。</w:t>
      </w:r>
    </w:p>
    <w:p>
      <w:pPr>
        <w:spacing w:line="240" w:lineRule="auto"/>
        <w:ind w:firstLine="0" w:firstLineChars="0"/>
        <w:rPr>
          <w:rFonts w:asciiTheme="minorEastAsia" w:hAnsiTheme="minorEastAsia"/>
          <w:szCs w:val="21"/>
        </w:rPr>
      </w:pPr>
      <w:r>
        <w:rPr>
          <w:rFonts w:hint="eastAsia" w:asciiTheme="minorEastAsia" w:hAnsiTheme="minorEastAsia"/>
          <w:szCs w:val="21"/>
        </w:rPr>
        <w:t>四、简答题：本大题共5小题，每小题5分，共25分。</w:t>
      </w:r>
    </w:p>
    <w:p>
      <w:pPr>
        <w:spacing w:line="240" w:lineRule="auto"/>
        <w:ind w:firstLine="0" w:firstLineChars="0"/>
        <w:rPr>
          <w:rFonts w:asciiTheme="minorEastAsia" w:hAnsiTheme="minorEastAsia"/>
          <w:szCs w:val="21"/>
        </w:rPr>
      </w:pPr>
      <w:r>
        <w:rPr>
          <w:rFonts w:hint="eastAsia" w:asciiTheme="minorEastAsia" w:hAnsiTheme="minorEastAsia"/>
          <w:szCs w:val="21"/>
        </w:rPr>
        <w:t>43.简述光照疗法的护理常规。</w:t>
      </w:r>
    </w:p>
    <w:p>
      <w:pPr>
        <w:spacing w:line="240" w:lineRule="auto"/>
        <w:ind w:firstLine="0" w:firstLineChars="0"/>
      </w:pPr>
      <w:r>
        <w:rPr>
          <w:rFonts w:hint="eastAsia" w:asciiTheme="minorEastAsia" w:hAnsiTheme="minorEastAsia"/>
          <w:szCs w:val="21"/>
        </w:rPr>
        <w:t>【正确答案】</w:t>
      </w:r>
      <w:r>
        <w:rPr>
          <w:rFonts w:hint="eastAsia"/>
        </w:rPr>
        <w:t>患儿接受光照疗法治疗时，应按蓝光护理常规，特别注意：</w:t>
      </w:r>
    </w:p>
    <w:p>
      <w:pPr>
        <w:spacing w:line="240" w:lineRule="auto"/>
        <w:ind w:firstLine="0" w:firstLineChars="0"/>
      </w:pPr>
      <w:r>
        <w:rPr>
          <w:rFonts w:hint="eastAsia"/>
        </w:rPr>
        <w:t>①尽量暴露患儿皮肤：除患儿眼部和会阴部外，应尽可能多地暴露患儿皮肤，以达到最佳效果。</w:t>
      </w:r>
    </w:p>
    <w:p>
      <w:pPr>
        <w:spacing w:line="240" w:lineRule="auto"/>
        <w:ind w:firstLine="0" w:firstLineChars="0"/>
      </w:pPr>
      <w:r>
        <w:rPr>
          <w:rFonts w:hint="eastAsia"/>
        </w:rPr>
        <w:t>②注意保护患儿的双眼和会阴部：进入蓝光治疗前，应用蓝光专用眼罩和尿布遮挡患儿双眼和会阴部，防止受到伤害。多给患儿喂水，必要时输液。</w:t>
      </w:r>
    </w:p>
    <w:p>
      <w:pPr>
        <w:spacing w:line="240" w:lineRule="auto"/>
        <w:ind w:firstLine="0" w:firstLineChars="0"/>
      </w:pPr>
      <w:r>
        <w:rPr>
          <w:rFonts w:hint="eastAsia"/>
        </w:rPr>
        <w:t>③体温监测：常规</w:t>
      </w:r>
      <w:r>
        <w:t>6h</w:t>
      </w:r>
      <w:r>
        <w:rPr>
          <w:rFonts w:hint="eastAsia"/>
        </w:rPr>
        <w:t>测量体温一次，如体温高于</w:t>
      </w:r>
      <w:r>
        <w:t>37</w:t>
      </w:r>
      <w:r>
        <w:rPr>
          <w:rFonts w:hint="eastAsia"/>
        </w:rPr>
        <w:t>℃，应1</w:t>
      </w:r>
      <w:r>
        <w:t>h</w:t>
      </w:r>
      <w:r>
        <w:rPr>
          <w:rFonts w:hint="eastAsia"/>
        </w:rPr>
        <w:t>监测一次。</w:t>
      </w:r>
    </w:p>
    <w:p>
      <w:pPr>
        <w:spacing w:line="240" w:lineRule="auto"/>
        <w:ind w:firstLine="0" w:firstLineChars="0"/>
      </w:pPr>
      <w:r>
        <w:rPr>
          <w:rFonts w:hint="eastAsia"/>
        </w:rPr>
        <w:t>④观察有无光照反应：包括皮疹、呕吐、腹泻等。患儿烦躁时，注意有无皮肤损伤，如足跟部。</w:t>
      </w:r>
    </w:p>
    <w:p>
      <w:pPr>
        <w:spacing w:line="240" w:lineRule="auto"/>
        <w:ind w:firstLine="0" w:firstLineChars="0"/>
      </w:pPr>
      <w:r>
        <w:rPr>
          <w:rFonts w:hint="eastAsia"/>
        </w:rPr>
        <w:t>⑤观察皮肤颜色：观察皮肤颜色的变化，以判断病情的变化。</w:t>
      </w:r>
    </w:p>
    <w:p>
      <w:pPr>
        <w:spacing w:line="240" w:lineRule="auto"/>
        <w:ind w:firstLine="0" w:firstLineChars="0"/>
      </w:pPr>
      <w:r>
        <w:rPr>
          <w:rFonts w:hint="eastAsia"/>
        </w:rPr>
        <w:t>⑥警惕核黄疸的早期症状：嗜睡、肌张力减退、吸吮力差等。</w:t>
      </w:r>
    </w:p>
    <w:p>
      <w:pPr>
        <w:spacing w:line="240" w:lineRule="auto"/>
        <w:ind w:firstLine="0" w:firstLineChars="0"/>
        <w:rPr>
          <w:rFonts w:asciiTheme="minorEastAsia" w:hAnsiTheme="minorEastAsia"/>
          <w:szCs w:val="21"/>
        </w:rPr>
      </w:pPr>
      <w:r>
        <w:rPr>
          <w:rFonts w:hint="eastAsia" w:asciiTheme="minorEastAsia" w:hAnsiTheme="minorEastAsia"/>
          <w:szCs w:val="21"/>
        </w:rPr>
        <w:t>44.简述单纯性肥胖小儿饮食管理措施。</w:t>
      </w:r>
    </w:p>
    <w:p>
      <w:pPr>
        <w:spacing w:line="240" w:lineRule="auto"/>
        <w:ind w:firstLine="0" w:firstLineChars="0"/>
      </w:pPr>
      <w:r>
        <w:rPr>
          <w:rFonts w:hint="eastAsia" w:asciiTheme="minorEastAsia" w:hAnsiTheme="minorEastAsia"/>
          <w:szCs w:val="21"/>
        </w:rPr>
        <w:t>【正确答案】</w:t>
      </w:r>
      <w:r>
        <w:rPr>
          <w:rFonts w:hint="eastAsia"/>
        </w:rPr>
        <w:t>既要能达到减肥目的，又要保证小儿有足够的蛋白质摄入，确保正常生长发育所需，不能使体重下降过快。从控制体重快速增长开始，逐步减轻体重。热能控制的原则为：</w:t>
      </w:r>
      <w:r>
        <w:t>5</w:t>
      </w:r>
      <w:r>
        <w:rPr>
          <w:rFonts w:hint="eastAsia"/>
        </w:rPr>
        <w:t>岁以下为</w:t>
      </w:r>
      <w:r>
        <w:t>2511</w:t>
      </w:r>
      <w:r>
        <w:rPr>
          <w:rFonts w:hint="eastAsia"/>
        </w:rPr>
        <w:t>～</w:t>
      </w:r>
      <w:r>
        <w:t>3348kJ（600</w:t>
      </w:r>
      <w:r>
        <w:rPr>
          <w:rFonts w:hint="eastAsia"/>
        </w:rPr>
        <w:t>～</w:t>
      </w:r>
      <w:r>
        <w:t>800kcal）</w:t>
      </w:r>
      <w:r>
        <w:rPr>
          <w:rFonts w:hint="eastAsia"/>
        </w:rPr>
        <w:t>/</w:t>
      </w:r>
      <w:r>
        <w:t>d</w:t>
      </w:r>
      <w:r>
        <w:rPr>
          <w:rFonts w:hint="eastAsia"/>
        </w:rPr>
        <w:t>，</w:t>
      </w:r>
      <w:r>
        <w:t>5</w:t>
      </w:r>
      <w:r>
        <w:rPr>
          <w:rFonts w:hint="eastAsia"/>
        </w:rPr>
        <w:t>～1</w:t>
      </w:r>
      <w:r>
        <w:t>0</w:t>
      </w:r>
      <w:r>
        <w:rPr>
          <w:rFonts w:hint="eastAsia"/>
        </w:rPr>
        <w:t>岁为</w:t>
      </w:r>
      <w:r>
        <w:t>3348</w:t>
      </w:r>
      <w:r>
        <w:rPr>
          <w:rFonts w:hint="eastAsia"/>
        </w:rPr>
        <w:t>～</w:t>
      </w:r>
      <w:r>
        <w:t>4186kJ（800</w:t>
      </w:r>
      <w:r>
        <w:rPr>
          <w:rFonts w:hint="eastAsia"/>
        </w:rPr>
        <w:t>～</w:t>
      </w:r>
      <w:r>
        <w:t>1000kcal）</w:t>
      </w:r>
      <w:r>
        <w:rPr>
          <w:rFonts w:hint="eastAsia"/>
        </w:rPr>
        <w:t>/</w:t>
      </w:r>
      <w:r>
        <w:t>d</w:t>
      </w:r>
      <w:r>
        <w:rPr>
          <w:rFonts w:hint="eastAsia"/>
        </w:rPr>
        <w:t>，</w:t>
      </w:r>
      <w:r>
        <w:t>10</w:t>
      </w:r>
      <w:r>
        <w:rPr>
          <w:rFonts w:hint="eastAsia"/>
        </w:rPr>
        <w:t>～</w:t>
      </w:r>
      <w:r>
        <w:t>14</w:t>
      </w:r>
      <w:r>
        <w:rPr>
          <w:rFonts w:hint="eastAsia"/>
        </w:rPr>
        <w:t>岁为</w:t>
      </w:r>
      <w:r>
        <w:t>4186</w:t>
      </w:r>
      <w:r>
        <w:rPr>
          <w:rFonts w:hint="eastAsia"/>
        </w:rPr>
        <w:t>～</w:t>
      </w:r>
      <w:r>
        <w:t>5023kJ（1000</w:t>
      </w:r>
      <w:r>
        <w:rPr>
          <w:rFonts w:hint="eastAsia"/>
        </w:rPr>
        <w:t>～</w:t>
      </w:r>
      <w:r>
        <w:t>1200kcal）d</w:t>
      </w:r>
      <w:r>
        <w:rPr>
          <w:rFonts w:hint="eastAsia"/>
        </w:rPr>
        <w:t>。</w:t>
      </w:r>
    </w:p>
    <w:p>
      <w:pPr>
        <w:spacing w:line="240" w:lineRule="auto"/>
        <w:ind w:firstLine="0" w:firstLineChars="0"/>
      </w:pPr>
      <w:r>
        <w:rPr>
          <w:rFonts w:hint="eastAsia"/>
        </w:rPr>
        <w:t>①饮食应高蛋白、低糖类</w:t>
      </w:r>
      <w:r>
        <w:t>（</w:t>
      </w:r>
      <w:r>
        <w:rPr>
          <w:rFonts w:hint="eastAsia"/>
        </w:rPr>
        <w:t>碳水化合物</w:t>
      </w:r>
      <w:r>
        <w:t>）</w:t>
      </w:r>
      <w:r>
        <w:rPr>
          <w:rFonts w:hint="eastAsia"/>
        </w:rPr>
        <w:t>、低脂肪</w:t>
      </w:r>
      <w:r>
        <w:t>（</w:t>
      </w:r>
      <w:r>
        <w:rPr>
          <w:rFonts w:hint="eastAsia"/>
        </w:rPr>
        <w:t>婴幼儿除外</w:t>
      </w:r>
      <w:r>
        <w:t>）</w:t>
      </w:r>
      <w:r>
        <w:rPr>
          <w:rFonts w:hint="eastAsia"/>
        </w:rPr>
        <w:t>，限制淀粉类食物和甜食、油脂食物。低脂饮食可迫使机体消耗自身的脂肪储备，但也会使蛋白质分解，故需同时供应优质蛋白质。糖类分解成葡萄糖后会强烈刺激胰岛分泌胰岛素，从而促进脂肪合成，故必须适量限制。</w:t>
      </w:r>
    </w:p>
    <w:p>
      <w:pPr>
        <w:spacing w:line="240" w:lineRule="auto"/>
        <w:ind w:firstLine="0" w:firstLineChars="0"/>
      </w:pPr>
      <w:r>
        <w:rPr>
          <w:rFonts w:hint="eastAsia"/>
        </w:rPr>
        <w:t>②食物的体积在一定程度上会使患儿产生饱腹感，故应该鼓励其多吃体积大而热量低的蔬菜类食品，其纤维还可减少糖类的吸收和胰岛素的分泌，并能阻止胆盐的肠-肝循环，促进胆固醇排泄，且有一定的通便作用。如萝卜、胡萝卜、青菜、黄瓜、西红柿、莴苣、苹果、柑橘、竹笋等均可选择。</w:t>
      </w:r>
    </w:p>
    <w:p>
      <w:pPr>
        <w:spacing w:line="240" w:lineRule="auto"/>
        <w:ind w:firstLine="0" w:firstLineChars="0"/>
      </w:pPr>
      <w:r>
        <w:rPr>
          <w:rFonts w:hint="eastAsia"/>
        </w:rPr>
        <w:t>③培养患儿良好的饮食习惯，如避免晚餐过饱，不吃夜宵，不吃零食，少食多餐，减慢进食速度、细嚼慢咽等。平时不要让患儿看到美味食品，以免引起食欲中枢兴奋。</w:t>
      </w:r>
    </w:p>
    <w:p>
      <w:pPr>
        <w:spacing w:line="240" w:lineRule="auto"/>
        <w:ind w:firstLine="0" w:firstLineChars="0"/>
      </w:pPr>
      <w:r>
        <w:rPr>
          <w:rFonts w:hint="eastAsia"/>
        </w:rPr>
        <w:t>④定期监测体重增长。</w:t>
      </w:r>
    </w:p>
    <w:p>
      <w:pPr>
        <w:spacing w:line="240" w:lineRule="auto"/>
        <w:ind w:firstLine="0" w:firstLineChars="0"/>
        <w:rPr>
          <w:rFonts w:asciiTheme="minorEastAsia" w:hAnsiTheme="minorEastAsia"/>
          <w:szCs w:val="21"/>
        </w:rPr>
      </w:pPr>
      <w:r>
        <w:rPr>
          <w:rFonts w:hint="eastAsia" w:asciiTheme="minorEastAsia" w:hAnsiTheme="minorEastAsia"/>
          <w:szCs w:val="21"/>
        </w:rPr>
        <w:t>45.简述法洛四联症患儿缺氧发作时的处理措施。</w:t>
      </w:r>
    </w:p>
    <w:p>
      <w:pPr>
        <w:spacing w:line="240" w:lineRule="auto"/>
        <w:ind w:firstLine="0" w:firstLineChars="0"/>
        <w:rPr>
          <w:rFonts w:hAnsi="宋体"/>
        </w:rPr>
      </w:pPr>
      <w:r>
        <w:rPr>
          <w:rFonts w:hint="eastAsia" w:asciiTheme="minorEastAsia" w:hAnsiTheme="minorEastAsia"/>
          <w:szCs w:val="21"/>
        </w:rPr>
        <w:t>【正确答案】</w:t>
      </w:r>
      <w:r>
        <w:rPr>
          <w:rFonts w:hint="eastAsia" w:hAnsi="宋体"/>
        </w:rPr>
        <w:t>缺氧发作时的紧急处理：发作轻者，置患儿于膝胸位，即可缓解。重者需皮下注射吗啡</w:t>
      </w:r>
      <w:r>
        <w:rPr>
          <w:rFonts w:hAnsi="宋体"/>
        </w:rPr>
        <w:t>0.1</w:t>
      </w:r>
      <w:r>
        <w:rPr>
          <w:rFonts w:hint="eastAsia" w:hAnsi="宋体" w:cs="MS Mincho"/>
        </w:rPr>
        <w:t>～</w:t>
      </w:r>
      <w:r>
        <w:rPr>
          <w:rFonts w:hAnsi="宋体"/>
        </w:rPr>
        <w:t>0.2mg/kg</w:t>
      </w:r>
      <w:r>
        <w:rPr>
          <w:rFonts w:hint="eastAsia" w:hAnsi="宋体"/>
        </w:rPr>
        <w:t>，并及时吸氧和纠正酸中毒等。此外可口服普萘洛尔（心得安）预防其发作。</w:t>
      </w:r>
    </w:p>
    <w:p>
      <w:pPr>
        <w:spacing w:line="240" w:lineRule="auto"/>
        <w:ind w:firstLine="0" w:firstLineChars="0"/>
        <w:rPr>
          <w:rFonts w:asciiTheme="minorEastAsia" w:hAnsiTheme="minorEastAsia"/>
          <w:szCs w:val="21"/>
        </w:rPr>
      </w:pPr>
      <w:r>
        <w:rPr>
          <w:rFonts w:hint="eastAsia" w:asciiTheme="minorEastAsia" w:hAnsiTheme="minorEastAsia"/>
          <w:szCs w:val="21"/>
        </w:rPr>
        <w:t>46.简述小儿营养性缺铁性贫血的原因。</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【正确答案】病因：</w:t>
      </w:r>
    </w:p>
    <w:p>
      <w:pPr>
        <w:spacing w:line="240" w:lineRule="auto"/>
        <w:ind w:firstLine="0" w:firstLineChars="0"/>
        <w:rPr>
          <w:rFonts w:asciiTheme="minorEastAsia" w:hAnsiTheme="minorEastAsia"/>
          <w:szCs w:val="21"/>
        </w:rPr>
      </w:pPr>
      <w:r>
        <w:rPr>
          <w:rFonts w:hint="eastAsia" w:asciiTheme="minorEastAsia" w:hAnsiTheme="minorEastAsia"/>
          <w:szCs w:val="21"/>
        </w:rPr>
        <w:t>①体内贮铁不足：正常足月新生儿自母体获得的铁及生后红细胞破坏释放的铁足够生后4～5个月造血之用，胎儿期最后3个月从母体中获得的铁最多，如因早产、双胎、胎儿失血及母亲严重贫血均可使胎儿铁贮存不足。</w:t>
      </w:r>
    </w:p>
    <w:p>
      <w:pPr>
        <w:spacing w:line="240" w:lineRule="auto"/>
        <w:ind w:firstLine="0" w:firstLineChars="0"/>
        <w:rPr>
          <w:rFonts w:asciiTheme="minorEastAsia" w:hAnsiTheme="minorEastAsia"/>
          <w:szCs w:val="21"/>
        </w:rPr>
      </w:pPr>
      <w:r>
        <w:rPr>
          <w:rFonts w:hint="eastAsia" w:asciiTheme="minorEastAsia" w:hAnsiTheme="minorEastAsia"/>
          <w:szCs w:val="21"/>
        </w:rPr>
        <w:t>②铁的摄入量不足：这是导致缺铁性贫血的主要原因。人奶和牛奶含铁量均低（＜0.21mg/dl），如不及时添加含铁较多的辅食，则易发生缺铁性贫血。</w:t>
      </w:r>
    </w:p>
    <w:p>
      <w:pPr>
        <w:spacing w:line="240" w:lineRule="auto"/>
        <w:ind w:firstLine="0" w:firstLineChars="0"/>
        <w:rPr>
          <w:rFonts w:asciiTheme="minorEastAsia" w:hAnsiTheme="minorEastAsia"/>
          <w:szCs w:val="21"/>
        </w:rPr>
      </w:pPr>
      <w:r>
        <w:rPr>
          <w:rFonts w:hint="eastAsia" w:asciiTheme="minorEastAsia" w:hAnsiTheme="minorEastAsia"/>
          <w:szCs w:val="21"/>
        </w:rPr>
        <w:t>③生长发育过快：随体重增长血容量相应增加，生长速度越快，铁的需要量相对越大，越易发生缺铁。婴儿至一岁时体重增至初生时的3倍，早产儿可增至5～6倍，故婴儿期尤其是早产儿最易发生缺铁性贫血。</w:t>
      </w:r>
    </w:p>
    <w:p>
      <w:pPr>
        <w:spacing w:line="240" w:lineRule="auto"/>
        <w:ind w:firstLine="0" w:firstLineChars="0"/>
        <w:rPr>
          <w:rFonts w:asciiTheme="minorEastAsia" w:hAnsiTheme="minorEastAsia"/>
          <w:szCs w:val="21"/>
        </w:rPr>
      </w:pPr>
      <w:r>
        <w:rPr>
          <w:rFonts w:hint="eastAsia" w:asciiTheme="minorEastAsia" w:hAnsiTheme="minorEastAsia"/>
          <w:szCs w:val="21"/>
        </w:rPr>
        <w:t>④铁的丢失或消耗过多：正常婴儿每天排出的铁量相对比成人多，每失血1ml就相当于失铁0.5mg，故无论何种原因引起的长期小量失血都是发生缺铁性贫血的重要原因，如肠息肉、钩虫病等慢性失血，用不经加热处理的鲜牛奶喂养婴儿可造成牛奶过敏而致肠出血。长期反复患感染性疾病，可因消耗增多而引起贫血。</w:t>
      </w:r>
    </w:p>
    <w:p>
      <w:pPr>
        <w:spacing w:line="240" w:lineRule="auto"/>
        <w:ind w:firstLine="0" w:firstLineChars="0"/>
        <w:rPr>
          <w:rFonts w:asciiTheme="minorEastAsia" w:hAnsiTheme="minorEastAsia"/>
          <w:szCs w:val="21"/>
        </w:rPr>
      </w:pPr>
      <w:r>
        <w:rPr>
          <w:rFonts w:hint="eastAsia" w:asciiTheme="minorEastAsia" w:hAnsiTheme="minorEastAsia"/>
          <w:szCs w:val="21"/>
        </w:rPr>
        <w:t>⑤铁的吸收障碍：食物搭配不合理可影响铁的吸收。慢性腹泻不仅铁的吸收不良，而且铁的排泄也增加。</w:t>
      </w:r>
    </w:p>
    <w:p>
      <w:pPr>
        <w:spacing w:line="240" w:lineRule="auto"/>
        <w:ind w:firstLine="0" w:firstLineChars="0"/>
        <w:rPr>
          <w:rFonts w:asciiTheme="minorEastAsia" w:hAnsiTheme="minorEastAsia"/>
          <w:szCs w:val="21"/>
        </w:rPr>
      </w:pPr>
      <w:r>
        <w:rPr>
          <w:rFonts w:hint="eastAsia" w:asciiTheme="minorEastAsia" w:hAnsiTheme="minorEastAsia"/>
          <w:szCs w:val="21"/>
        </w:rPr>
        <w:t>47.简述过敏性紫癜患儿腹痛的护理要点。</w:t>
      </w:r>
    </w:p>
    <w:p>
      <w:pPr>
        <w:spacing w:line="240" w:lineRule="auto"/>
        <w:ind w:firstLine="0" w:firstLineChars="0"/>
        <w:rPr>
          <w:rFonts w:hAnsi="宋体"/>
        </w:rPr>
      </w:pPr>
      <w:r>
        <w:rPr>
          <w:rFonts w:hint="eastAsia" w:asciiTheme="minorEastAsia" w:hAnsiTheme="minorEastAsia"/>
          <w:szCs w:val="21"/>
        </w:rPr>
        <w:t>【正确答案】</w:t>
      </w:r>
      <w:r>
        <w:rPr>
          <w:rFonts w:hint="eastAsia" w:hAnsi="宋体"/>
        </w:rPr>
        <w:t>腹痛的护理：</w:t>
      </w:r>
    </w:p>
    <w:p>
      <w:pPr>
        <w:spacing w:line="240" w:lineRule="auto"/>
        <w:ind w:firstLine="0" w:firstLineChars="0"/>
        <w:rPr>
          <w:rFonts w:hAnsi="宋体"/>
        </w:rPr>
      </w:pPr>
      <w:r>
        <w:rPr>
          <w:rFonts w:hint="eastAsia" w:hAnsi="宋体"/>
        </w:rPr>
        <w:t>①观察腹痛的部位、性质、程度、持续时间，以及有无恶心呕吐、便血发生；</w:t>
      </w:r>
    </w:p>
    <w:p>
      <w:pPr>
        <w:spacing w:line="240" w:lineRule="auto"/>
        <w:ind w:firstLine="0" w:firstLineChars="0"/>
        <w:rPr>
          <w:rFonts w:hAnsi="宋体"/>
        </w:rPr>
      </w:pPr>
      <w:r>
        <w:rPr>
          <w:rFonts w:hint="eastAsia" w:hAnsi="宋体"/>
        </w:rPr>
        <w:t>②记录呕吐的次数、呕吐物的性状，血便的次数、性状及量；</w:t>
      </w:r>
    </w:p>
    <w:p>
      <w:pPr>
        <w:spacing w:line="240" w:lineRule="auto"/>
        <w:ind w:firstLine="0" w:firstLineChars="0"/>
        <w:rPr>
          <w:rFonts w:hAnsi="宋体"/>
        </w:rPr>
      </w:pPr>
      <w:r>
        <w:rPr>
          <w:rFonts w:hint="eastAsia" w:hAnsi="宋体"/>
        </w:rPr>
        <w:t>③腹痛时应卧床休息，并帮助患儿采取舒适的卧位；</w:t>
      </w:r>
    </w:p>
    <w:p>
      <w:pPr>
        <w:spacing w:line="240" w:lineRule="auto"/>
        <w:ind w:firstLine="0" w:firstLineChars="0"/>
        <w:rPr>
          <w:rFonts w:hAnsi="宋体"/>
        </w:rPr>
      </w:pPr>
      <w:r>
        <w:rPr>
          <w:rFonts w:hint="eastAsia" w:hAnsi="宋体"/>
        </w:rPr>
        <w:t>④有消化道出血应禁食；待病情好转后，先给予患儿高营养、易消化的流食、少渣半流饮食，逐渐过渡到普食；</w:t>
      </w:r>
    </w:p>
    <w:p>
      <w:pPr>
        <w:spacing w:line="240" w:lineRule="auto"/>
        <w:ind w:firstLine="0" w:firstLineChars="0"/>
        <w:rPr>
          <w:rFonts w:hAnsi="宋体"/>
        </w:rPr>
      </w:pPr>
      <w:r>
        <w:rPr>
          <w:rFonts w:hint="eastAsia" w:hAnsi="宋体"/>
        </w:rPr>
        <w:t>⑤腹痛患儿禁止腹部热敷，防止肠出血。</w:t>
      </w:r>
    </w:p>
    <w:p>
      <w:pPr>
        <w:spacing w:line="240" w:lineRule="auto"/>
        <w:ind w:firstLine="0" w:firstLineChars="0"/>
        <w:rPr>
          <w:rFonts w:asciiTheme="minorEastAsia" w:hAnsiTheme="minorEastAsia"/>
          <w:szCs w:val="21"/>
        </w:rPr>
      </w:pPr>
      <w:r>
        <w:rPr>
          <w:rFonts w:hint="eastAsia" w:asciiTheme="minorEastAsia" w:hAnsiTheme="minorEastAsia"/>
          <w:szCs w:val="21"/>
        </w:rPr>
        <w:t>五、论述题：本大题共2小题，每小题10分，共20分。</w:t>
      </w:r>
    </w:p>
    <w:p>
      <w:pPr>
        <w:spacing w:line="240" w:lineRule="auto"/>
        <w:ind w:firstLine="0" w:firstLineChars="0"/>
        <w:rPr>
          <w:rFonts w:asciiTheme="minorEastAsia" w:hAnsiTheme="minorEastAsia"/>
          <w:szCs w:val="21"/>
        </w:rPr>
      </w:pPr>
      <w:r>
        <w:rPr>
          <w:rFonts w:hint="eastAsia" w:asciiTheme="minorEastAsia" w:hAnsiTheme="minorEastAsia"/>
          <w:szCs w:val="21"/>
        </w:rPr>
        <w:t>48.患儿女，9个月，发热、咳嗽2天，今日哭闹烦躁，咳嗽加重、痰多就诊。查体：体温38.9℃,心率182次/分，呼吸65次/分。面色苍白，呼吸急促、可见鼻翼扇动及三凹征，口周发绀，双肺可闻及哮鸣音及细湿啰音，心音低钝，肝肋下3.5cm。血常规WBC11X1O</w:t>
      </w:r>
      <w:r>
        <w:rPr>
          <w:rFonts w:hint="eastAsia" w:asciiTheme="minorEastAsia" w:hAnsiTheme="minorEastAsia"/>
          <w:szCs w:val="21"/>
          <w:vertAlign w:val="superscript"/>
        </w:rPr>
        <w:t>9</w:t>
      </w:r>
      <w:r>
        <w:rPr>
          <w:rFonts w:hint="eastAsia" w:asciiTheme="minorEastAsia" w:hAnsiTheme="minorEastAsia"/>
          <w:szCs w:val="21"/>
        </w:rPr>
        <w:t>/L，胸片可见右下肺片状阴影。</w:t>
      </w:r>
    </w:p>
    <w:p>
      <w:pPr>
        <w:spacing w:line="240" w:lineRule="auto"/>
        <w:ind w:firstLine="0" w:firstLineChars="0"/>
        <w:rPr>
          <w:rFonts w:asciiTheme="minorEastAsia" w:hAnsiTheme="minorEastAsia"/>
          <w:szCs w:val="21"/>
        </w:rPr>
      </w:pPr>
      <w:r>
        <w:rPr>
          <w:rFonts w:hint="eastAsia" w:asciiTheme="minorEastAsia" w:hAnsiTheme="minorEastAsia"/>
          <w:szCs w:val="21"/>
        </w:rPr>
        <w:t>请根据以上资料回答：</w:t>
      </w:r>
    </w:p>
    <w:p>
      <w:pPr>
        <w:spacing w:line="240" w:lineRule="auto"/>
        <w:ind w:firstLine="0" w:firstLineChars="0"/>
        <w:rPr>
          <w:rFonts w:asciiTheme="minorEastAsia" w:hAnsiTheme="minorEastAsia"/>
          <w:szCs w:val="21"/>
        </w:rPr>
      </w:pPr>
      <w:r>
        <w:rPr>
          <w:rFonts w:hint="eastAsia" w:asciiTheme="minorEastAsia" w:hAnsiTheme="minorEastAsia"/>
          <w:szCs w:val="21"/>
        </w:rPr>
        <w:t>（1）该患儿最可能的临床诊断。</w:t>
      </w:r>
    </w:p>
    <w:p>
      <w:pPr>
        <w:spacing w:line="240" w:lineRule="auto"/>
        <w:ind w:firstLine="0" w:firstLineChars="0"/>
        <w:rPr>
          <w:rFonts w:asciiTheme="minorEastAsia" w:hAnsiTheme="minorEastAsia"/>
          <w:szCs w:val="21"/>
        </w:rPr>
      </w:pPr>
      <w:r>
        <w:rPr>
          <w:rFonts w:hint="eastAsia" w:asciiTheme="minorEastAsia" w:hAnsiTheme="minorEastAsia"/>
          <w:szCs w:val="21"/>
        </w:rPr>
        <w:t>（2）该患儿3个主要护理问题。</w:t>
      </w:r>
    </w:p>
    <w:p>
      <w:pPr>
        <w:spacing w:line="240" w:lineRule="auto"/>
        <w:ind w:firstLine="0" w:firstLineChars="0"/>
        <w:rPr>
          <w:rFonts w:asciiTheme="minorEastAsia" w:hAnsiTheme="minorEastAsia"/>
          <w:szCs w:val="21"/>
        </w:rPr>
      </w:pPr>
      <w:r>
        <w:rPr>
          <w:rFonts w:hint="eastAsia" w:asciiTheme="minorEastAsia" w:hAnsiTheme="minorEastAsia"/>
          <w:szCs w:val="21"/>
        </w:rPr>
        <w:t>（3）该患儿主要护理措施。</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【正确答案】（1）肺炎合并心衰</w:t>
      </w:r>
    </w:p>
    <w:p>
      <w:pPr>
        <w:spacing w:line="240" w:lineRule="auto"/>
        <w:ind w:firstLine="0" w:firstLineChars="0"/>
        <w:rPr>
          <w:rFonts w:asciiTheme="minorEastAsia" w:hAnsiTheme="minorEastAsia"/>
          <w:szCs w:val="21"/>
        </w:rPr>
      </w:pPr>
      <w:r>
        <w:rPr>
          <w:rFonts w:hint="eastAsia" w:asciiTheme="minorEastAsia" w:hAnsiTheme="minorEastAsia"/>
          <w:szCs w:val="21"/>
        </w:rPr>
        <w:t>（2）①气体交换受损：与肺部炎症致通气、换气功能障碍有关。</w:t>
      </w:r>
    </w:p>
    <w:p>
      <w:pPr>
        <w:spacing w:line="240" w:lineRule="auto"/>
        <w:ind w:firstLine="0" w:firstLineChars="0"/>
        <w:rPr>
          <w:rFonts w:asciiTheme="minorEastAsia" w:hAnsiTheme="minorEastAsia"/>
          <w:szCs w:val="21"/>
        </w:rPr>
      </w:pPr>
      <w:r>
        <w:rPr>
          <w:rFonts w:hint="eastAsia" w:asciiTheme="minorEastAsia" w:hAnsiTheme="minorEastAsia"/>
          <w:szCs w:val="21"/>
        </w:rPr>
        <w:t>②清理呼吸道无效：与呼吸道分泌物过多、痰液黏稠、咳嗽无力有关。</w:t>
      </w:r>
    </w:p>
    <w:p>
      <w:pPr>
        <w:spacing w:line="240" w:lineRule="auto"/>
        <w:ind w:firstLine="0" w:firstLineChars="0"/>
        <w:rPr>
          <w:rFonts w:asciiTheme="minorEastAsia" w:hAnsiTheme="minorEastAsia"/>
          <w:szCs w:val="21"/>
        </w:rPr>
      </w:pPr>
      <w:r>
        <w:rPr>
          <w:rFonts w:hint="eastAsia" w:asciiTheme="minorEastAsia" w:hAnsiTheme="minorEastAsia"/>
          <w:szCs w:val="21"/>
        </w:rPr>
        <w:t>③体温过高：与肺部炎症有关。</w:t>
      </w:r>
    </w:p>
    <w:p>
      <w:pPr>
        <w:spacing w:line="240" w:lineRule="auto"/>
        <w:ind w:firstLine="0" w:firstLineChars="0"/>
        <w:rPr>
          <w:rFonts w:asciiTheme="minorEastAsia" w:hAnsiTheme="minorEastAsia"/>
          <w:szCs w:val="21"/>
        </w:rPr>
      </w:pPr>
      <w:r>
        <w:rPr>
          <w:rFonts w:hint="eastAsia" w:asciiTheme="minorEastAsia" w:hAnsiTheme="minorEastAsia"/>
          <w:szCs w:val="21"/>
        </w:rPr>
        <w:t>（3）①保持呼吸道通畅</w:t>
      </w:r>
    </w:p>
    <w:p>
      <w:pPr>
        <w:spacing w:line="240" w:lineRule="auto"/>
        <w:ind w:firstLine="0" w:firstLineChars="0"/>
        <w:rPr>
          <w:rFonts w:asciiTheme="minorEastAsia" w:hAnsiTheme="minorEastAsia"/>
          <w:szCs w:val="21"/>
        </w:rPr>
      </w:pPr>
      <w:r>
        <w:rPr>
          <w:rFonts w:hint="eastAsia" w:asciiTheme="minorEastAsia" w:hAnsiTheme="minorEastAsia"/>
          <w:szCs w:val="21"/>
        </w:rPr>
        <w:t>②改善呼吸功能</w:t>
      </w:r>
    </w:p>
    <w:p>
      <w:pPr>
        <w:spacing w:line="240" w:lineRule="auto"/>
        <w:ind w:firstLine="0" w:firstLineChars="0"/>
        <w:rPr>
          <w:rFonts w:asciiTheme="minorEastAsia" w:hAnsiTheme="minorEastAsia"/>
          <w:szCs w:val="21"/>
        </w:rPr>
      </w:pPr>
      <w:r>
        <w:rPr>
          <w:rFonts w:hint="eastAsia" w:asciiTheme="minorEastAsia" w:hAnsiTheme="minorEastAsia"/>
          <w:szCs w:val="21"/>
        </w:rPr>
        <w:t>③对症护理：肺炎患儿病情变化快，护士应密切观察患儿的病情变化，及时发现问题，报告医生协同处理</w:t>
      </w:r>
    </w:p>
    <w:p>
      <w:pPr>
        <w:spacing w:line="240" w:lineRule="auto"/>
        <w:ind w:firstLine="0" w:firstLineChars="0"/>
        <w:rPr>
          <w:rFonts w:asciiTheme="minorEastAsia" w:hAnsiTheme="minorEastAsia"/>
          <w:szCs w:val="21"/>
        </w:rPr>
      </w:pPr>
      <w:r>
        <w:rPr>
          <w:rFonts w:hint="eastAsia" w:asciiTheme="minorEastAsia" w:hAnsiTheme="minorEastAsia"/>
          <w:szCs w:val="21"/>
        </w:rPr>
        <w:t>④心理护理：护士与患儿和家长建立和谐关系。</w:t>
      </w:r>
    </w:p>
    <w:p>
      <w:pPr>
        <w:spacing w:line="240" w:lineRule="auto"/>
        <w:ind w:firstLine="0" w:firstLineChars="0"/>
        <w:rPr>
          <w:rFonts w:asciiTheme="minorEastAsia" w:hAnsiTheme="minorEastAsia"/>
          <w:szCs w:val="21"/>
        </w:rPr>
      </w:pPr>
      <w:r>
        <w:rPr>
          <w:rFonts w:asciiTheme="minorEastAsia" w:hAnsiTheme="minorEastAsia"/>
          <w:szCs w:val="21"/>
        </w:rPr>
        <w:t>49.</w:t>
      </w:r>
      <w:r>
        <w:rPr>
          <w:rFonts w:hint="eastAsia" w:asciiTheme="minorEastAsia" w:hAnsiTheme="minorEastAsia"/>
          <w:szCs w:val="21"/>
        </w:rPr>
        <w:t>患儿男，</w:t>
      </w:r>
      <w:r>
        <w:rPr>
          <w:rFonts w:asciiTheme="minorEastAsia" w:hAnsiTheme="minorEastAsia"/>
          <w:szCs w:val="21"/>
        </w:rPr>
        <w:t>8</w:t>
      </w:r>
      <w:r>
        <w:rPr>
          <w:rFonts w:hint="eastAsia" w:asciiTheme="minorEastAsia" w:hAnsiTheme="minorEastAsia"/>
          <w:szCs w:val="21"/>
        </w:rPr>
        <w:t>岁，</w:t>
      </w:r>
      <w:r>
        <w:rPr>
          <w:rFonts w:asciiTheme="minorEastAsia" w:hAnsiTheme="minorEastAsia"/>
          <w:szCs w:val="21"/>
        </w:rPr>
        <w:t>2</w:t>
      </w:r>
      <w:r>
        <w:rPr>
          <w:rFonts w:hint="eastAsia" w:asciiTheme="minorEastAsia" w:hAnsiTheme="minorEastAsia"/>
          <w:szCs w:val="21"/>
        </w:rPr>
        <w:t>周前无明显诱因出现多饮、多尿，尿量达</w:t>
      </w:r>
      <w:r>
        <w:rPr>
          <w:rFonts w:asciiTheme="minorEastAsia" w:hAnsiTheme="minorEastAsia"/>
          <w:szCs w:val="21"/>
        </w:rPr>
        <w:t>3000</w:t>
      </w:r>
      <w:r>
        <w:rPr>
          <w:rFonts w:hint="eastAsia" w:eastAsia="MS Mincho" w:cs="MS Mincho" w:asciiTheme="minorEastAsia" w:hAnsiTheme="minorEastAsia"/>
          <w:szCs w:val="21"/>
        </w:rPr>
        <w:t>～</w:t>
      </w:r>
      <w:r>
        <w:rPr>
          <w:rFonts w:asciiTheme="minorEastAsia" w:hAnsiTheme="minorEastAsia"/>
          <w:szCs w:val="21"/>
        </w:rPr>
        <w:t>4000mt/d</w:t>
      </w:r>
      <w:r>
        <w:rPr>
          <w:rFonts w:hint="eastAsia" w:asciiTheme="minorEastAsia" w:hAnsiTheme="minorEastAsia"/>
          <w:szCs w:val="21"/>
        </w:rPr>
        <w:t>。食欲稍有增加，容易饥饿，发病以来无其它异常，体重减轻约</w:t>
      </w:r>
      <w:r>
        <w:rPr>
          <w:rFonts w:asciiTheme="minorEastAsia" w:hAnsiTheme="minorEastAsia"/>
          <w:szCs w:val="21"/>
        </w:rPr>
        <w:t>1.5kg</w:t>
      </w:r>
      <w:r>
        <w:rPr>
          <w:rFonts w:hint="eastAsia" w:asciiTheme="minorEastAsia" w:hAnsiTheme="minorEastAsia"/>
          <w:szCs w:val="21"/>
        </w:rPr>
        <w:t>。入院实验室检查</w:t>
      </w:r>
      <w:r>
        <w:rPr>
          <w:rFonts w:asciiTheme="minorEastAsia" w:hAnsiTheme="minorEastAsia"/>
          <w:szCs w:val="21"/>
        </w:rPr>
        <w:t>:</w:t>
      </w:r>
      <w:r>
        <w:rPr>
          <w:rFonts w:hint="eastAsia" w:asciiTheme="minorEastAsia" w:hAnsiTheme="minorEastAsia"/>
          <w:szCs w:val="21"/>
        </w:rPr>
        <w:t>尿葡萄糖（</w:t>
      </w:r>
      <w:r>
        <w:rPr>
          <w:rFonts w:asciiTheme="minorEastAsia" w:hAnsiTheme="minorEastAsia"/>
          <w:szCs w:val="21"/>
        </w:rPr>
        <w:t>+++</w:t>
      </w:r>
      <w:r>
        <w:rPr>
          <w:rFonts w:hint="eastAsia" w:asciiTheme="minorEastAsia" w:hAnsiTheme="minorEastAsia"/>
          <w:szCs w:val="21"/>
        </w:rPr>
        <w:t>），尿酮体（</w:t>
      </w:r>
      <w:r>
        <w:rPr>
          <w:rFonts w:asciiTheme="minorEastAsia" w:hAnsiTheme="minorEastAsia"/>
          <w:szCs w:val="21"/>
        </w:rPr>
        <w:t>+</w:t>
      </w:r>
      <w:r>
        <w:rPr>
          <w:rFonts w:hint="eastAsia" w:asciiTheme="minorEastAsia" w:hAnsiTheme="minorEastAsia"/>
          <w:szCs w:val="21"/>
        </w:rPr>
        <w:t>）</w:t>
      </w:r>
      <w:r>
        <w:rPr>
          <w:rFonts w:asciiTheme="minorEastAsia" w:hAnsiTheme="minorEastAsia"/>
          <w:szCs w:val="21"/>
        </w:rPr>
        <w:t>；</w:t>
      </w:r>
      <w:r>
        <w:rPr>
          <w:rFonts w:hint="eastAsia" w:asciiTheme="minorEastAsia" w:hAnsiTheme="minorEastAsia"/>
          <w:szCs w:val="21"/>
        </w:rPr>
        <w:t>空腹血糖</w:t>
      </w:r>
      <w:r>
        <w:rPr>
          <w:rFonts w:asciiTheme="minorEastAsia" w:hAnsiTheme="minorEastAsia"/>
          <w:szCs w:val="21"/>
        </w:rPr>
        <w:t>llmmol/L,</w:t>
      </w:r>
      <w:r>
        <w:rPr>
          <w:rFonts w:hint="eastAsia" w:asciiTheme="minorEastAsia" w:hAnsiTheme="minorEastAsia"/>
          <w:szCs w:val="21"/>
        </w:rPr>
        <w:t>餐后</w:t>
      </w:r>
      <w:r>
        <w:rPr>
          <w:rFonts w:asciiTheme="minorEastAsia" w:hAnsiTheme="minorEastAsia"/>
          <w:szCs w:val="21"/>
        </w:rPr>
        <w:t>2</w:t>
      </w:r>
      <w:r>
        <w:rPr>
          <w:rFonts w:hint="eastAsia" w:asciiTheme="minorEastAsia" w:hAnsiTheme="minorEastAsia"/>
          <w:szCs w:val="21"/>
        </w:rPr>
        <w:t>小时血糖</w:t>
      </w:r>
      <w:r>
        <w:rPr>
          <w:rFonts w:asciiTheme="minorEastAsia" w:hAnsiTheme="minorEastAsia"/>
          <w:szCs w:val="21"/>
        </w:rPr>
        <w:t>15mmol/L,</w:t>
      </w:r>
      <w:r>
        <w:rPr>
          <w:rFonts w:hint="eastAsia" w:asciiTheme="minorEastAsia" w:hAnsiTheme="minorEastAsia"/>
          <w:szCs w:val="21"/>
        </w:rPr>
        <w:t>糖化血红蛋白</w:t>
      </w:r>
      <w:r>
        <w:rPr>
          <w:rFonts w:asciiTheme="minorEastAsia" w:hAnsiTheme="minorEastAsia"/>
          <w:szCs w:val="21"/>
        </w:rPr>
        <w:t>12.1%；</w:t>
      </w:r>
      <w:r>
        <w:rPr>
          <w:rFonts w:hint="eastAsia" w:asciiTheme="minorEastAsia" w:hAnsiTheme="minorEastAsia"/>
          <w:szCs w:val="21"/>
        </w:rPr>
        <w:t>抗谷氨酸抗体阳性。临床诊断为</w:t>
      </w:r>
      <w:r>
        <w:rPr>
          <w:rFonts w:asciiTheme="minorEastAsia" w:hAnsiTheme="minorEastAsia"/>
          <w:szCs w:val="21"/>
        </w:rPr>
        <w:t>1</w:t>
      </w:r>
      <w:r>
        <w:rPr>
          <w:rFonts w:hint="eastAsia" w:asciiTheme="minorEastAsia" w:hAnsiTheme="minorEastAsia"/>
          <w:szCs w:val="21"/>
        </w:rPr>
        <w:t>型糖尿病，入院后给予胰岛素注射治疗。</w:t>
      </w:r>
    </w:p>
    <w:p>
      <w:pPr>
        <w:spacing w:line="240" w:lineRule="auto"/>
        <w:ind w:firstLine="0" w:firstLineChars="0"/>
        <w:rPr>
          <w:rFonts w:asciiTheme="minorEastAsia" w:hAnsiTheme="minorEastAsia"/>
          <w:szCs w:val="21"/>
        </w:rPr>
      </w:pPr>
      <w:r>
        <w:rPr>
          <w:rFonts w:hint="eastAsia" w:asciiTheme="minorEastAsia" w:hAnsiTheme="minorEastAsia"/>
          <w:szCs w:val="21"/>
        </w:rPr>
        <w:t>请根据以上资料回答：</w:t>
      </w:r>
    </w:p>
    <w:p>
      <w:pPr>
        <w:spacing w:line="240" w:lineRule="auto"/>
        <w:ind w:firstLine="0" w:firstLineChars="0"/>
        <w:rPr>
          <w:rFonts w:asciiTheme="minorEastAsia" w:hAnsiTheme="minorEastAsia"/>
          <w:szCs w:val="21"/>
        </w:rPr>
      </w:pPr>
      <w:r>
        <w:rPr>
          <w:rFonts w:hint="eastAsia" w:asciiTheme="minorEastAsia" w:hAnsiTheme="minorEastAsia"/>
          <w:szCs w:val="21"/>
        </w:rPr>
        <w:t>（1）患儿饮食管理的原则。</w:t>
      </w:r>
    </w:p>
    <w:p>
      <w:pPr>
        <w:spacing w:line="240" w:lineRule="auto"/>
        <w:ind w:firstLine="0" w:firstLineChars="0"/>
        <w:rPr>
          <w:rFonts w:asciiTheme="minorEastAsia" w:hAnsiTheme="minorEastAsia"/>
          <w:szCs w:val="21"/>
        </w:rPr>
      </w:pPr>
      <w:r>
        <w:rPr>
          <w:rFonts w:hint="eastAsia" w:asciiTheme="minorEastAsia" w:hAnsiTheme="minorEastAsia"/>
          <w:szCs w:val="21"/>
        </w:rPr>
        <w:t>（2）胰岛素的使用方法。</w:t>
      </w:r>
    </w:p>
    <w:p>
      <w:pPr>
        <w:spacing w:line="240" w:lineRule="auto"/>
        <w:ind w:firstLine="0" w:firstLineChars="0"/>
        <w:rPr>
          <w:rFonts w:asciiTheme="minorEastAsia" w:hAnsiTheme="minorEastAsia"/>
          <w:szCs w:val="21"/>
        </w:rPr>
      </w:pPr>
      <w:r>
        <w:rPr>
          <w:rFonts w:hint="eastAsia" w:asciiTheme="minorEastAsia" w:hAnsiTheme="minorEastAsia"/>
          <w:szCs w:val="21"/>
        </w:rPr>
        <w:t>【正确答案】（1）括控制总热量、合理配餐、少量多餐、口味清淡、高纤维素饮食、水果适时适量。</w:t>
      </w:r>
    </w:p>
    <w:p>
      <w:pPr>
        <w:spacing w:line="240" w:lineRule="auto"/>
        <w:ind w:firstLine="0" w:firstLineChars="0"/>
        <w:rPr>
          <w:rFonts w:asciiTheme="minorEastAsia" w:hAnsiTheme="minorEastAsia"/>
          <w:szCs w:val="21"/>
        </w:rPr>
      </w:pPr>
      <w:r>
        <w:rPr>
          <w:rFonts w:hint="eastAsia" w:asciiTheme="minorEastAsia" w:hAnsiTheme="minorEastAsia"/>
          <w:szCs w:val="21"/>
        </w:rPr>
        <w:t>（2）胰岛素有短效胰岛素（RI)、中效珠蛋白胰岛素（NPH)和长效鱼精蛋白锌胰岛素（PZI)三类制剂可供选择。</w:t>
      </w:r>
    </w:p>
    <w:p>
      <w:pPr>
        <w:spacing w:line="240" w:lineRule="auto"/>
        <w:ind w:firstLine="0" w:firstLineChars="0"/>
        <w:rPr>
          <w:rFonts w:asciiTheme="minorEastAsia" w:hAnsiTheme="minorEastAsia"/>
          <w:szCs w:val="21"/>
        </w:rPr>
      </w:pPr>
      <w:r>
        <w:rPr>
          <w:rFonts w:hint="eastAsia" w:asciiTheme="minorEastAsia" w:hAnsiTheme="minorEastAsia"/>
          <w:szCs w:val="21"/>
        </w:rPr>
        <w:t>新确诊的患儿，开始治疗一般选用短效胰岛素（</w:t>
      </w:r>
      <w:r>
        <w:rPr>
          <w:rFonts w:asciiTheme="minorEastAsia" w:hAnsiTheme="minorEastAsia"/>
          <w:szCs w:val="21"/>
        </w:rPr>
        <w:t>RI)</w:t>
      </w:r>
      <w:r>
        <w:rPr>
          <w:rFonts w:hint="eastAsia" w:asciiTheme="minorEastAsia" w:hAnsiTheme="minorEastAsia"/>
          <w:szCs w:val="21"/>
        </w:rPr>
        <w:t>，用量为每日</w:t>
      </w:r>
      <w:r>
        <w:rPr>
          <w:rFonts w:asciiTheme="minorEastAsia" w:hAnsiTheme="minorEastAsia"/>
          <w:szCs w:val="21"/>
        </w:rPr>
        <w:t>0.5</w:t>
      </w:r>
      <w:r>
        <w:rPr>
          <w:rFonts w:hint="eastAsia" w:ascii="MS Mincho" w:hAnsi="MS Mincho" w:eastAsia="MS Mincho" w:cs="MS Mincho"/>
          <w:szCs w:val="21"/>
        </w:rPr>
        <w:t>〜</w:t>
      </w:r>
      <w:r>
        <w:rPr>
          <w:rFonts w:hint="eastAsia" w:asciiTheme="minorEastAsia" w:hAnsiTheme="minorEastAsia"/>
          <w:szCs w:val="21"/>
        </w:rPr>
        <w:t>1.0</w:t>
      </w:r>
      <w:r>
        <w:rPr>
          <w:rFonts w:asciiTheme="minorEastAsia" w:hAnsiTheme="minorEastAsia"/>
          <w:szCs w:val="21"/>
        </w:rPr>
        <w:t>U/kg</w:t>
      </w:r>
      <w:r>
        <w:rPr>
          <w:rFonts w:hint="eastAsia" w:asciiTheme="minorEastAsia" w:hAnsiTheme="minorEastAsia"/>
          <w:szCs w:val="21"/>
        </w:rPr>
        <w:t>，分</w:t>
      </w:r>
      <w:r>
        <w:rPr>
          <w:rFonts w:asciiTheme="minorEastAsia" w:hAnsiTheme="minorEastAsia"/>
          <w:szCs w:val="21"/>
        </w:rPr>
        <w:t>4</w:t>
      </w:r>
      <w:r>
        <w:rPr>
          <w:rFonts w:hint="eastAsia" w:asciiTheme="minorEastAsia" w:hAnsiTheme="minorEastAsia"/>
          <w:szCs w:val="21"/>
        </w:rPr>
        <w:t>次于早、中、晚餐前</w:t>
      </w:r>
      <w:r>
        <w:rPr>
          <w:rFonts w:asciiTheme="minorEastAsia" w:hAnsiTheme="minorEastAsia"/>
          <w:szCs w:val="21"/>
        </w:rPr>
        <w:t>30</w:t>
      </w:r>
      <w:r>
        <w:rPr>
          <w:rFonts w:hint="eastAsia" w:asciiTheme="minorEastAsia" w:hAnsiTheme="minorEastAsia"/>
          <w:szCs w:val="21"/>
        </w:rPr>
        <w:t>分钟皮下注射，临睡前再注射</w:t>
      </w:r>
      <w:r>
        <w:rPr>
          <w:rFonts w:asciiTheme="minorEastAsia" w:hAnsiTheme="minorEastAsia"/>
          <w:szCs w:val="21"/>
        </w:rPr>
        <w:t>1</w:t>
      </w:r>
      <w:r>
        <w:rPr>
          <w:rFonts w:hint="eastAsia" w:asciiTheme="minorEastAsia" w:hAnsiTheme="minorEastAsia"/>
          <w:szCs w:val="21"/>
        </w:rPr>
        <w:t>次（早餐前用量占</w:t>
      </w:r>
      <w:r>
        <w:rPr>
          <w:rFonts w:asciiTheme="minorEastAsia" w:hAnsiTheme="minorEastAsia"/>
          <w:szCs w:val="21"/>
        </w:rPr>
        <w:t>30%</w:t>
      </w:r>
      <w:r>
        <w:rPr>
          <w:rFonts w:hint="eastAsia" w:ascii="MS Mincho" w:hAnsi="MS Mincho" w:eastAsia="MS Mincho" w:cs="MS Mincho"/>
          <w:szCs w:val="21"/>
        </w:rPr>
        <w:t>〜</w:t>
      </w:r>
      <w:r>
        <w:rPr>
          <w:rFonts w:asciiTheme="minorEastAsia" w:hAnsiTheme="minorEastAsia"/>
          <w:szCs w:val="21"/>
        </w:rPr>
        <w:t>40%</w:t>
      </w:r>
      <w:r>
        <w:rPr>
          <w:rFonts w:hint="eastAsia" w:asciiTheme="minorEastAsia" w:hAnsiTheme="minorEastAsia"/>
          <w:szCs w:val="21"/>
        </w:rPr>
        <w:t>，中餐前</w:t>
      </w:r>
      <w:r>
        <w:rPr>
          <w:rFonts w:asciiTheme="minorEastAsia" w:hAnsiTheme="minorEastAsia"/>
          <w:szCs w:val="21"/>
        </w:rPr>
        <w:t>20%</w:t>
      </w:r>
      <w:r>
        <w:rPr>
          <w:rFonts w:hint="eastAsia" w:ascii="MS Mincho" w:hAnsi="MS Mincho" w:eastAsia="MS Mincho" w:cs="MS Mincho"/>
          <w:szCs w:val="21"/>
        </w:rPr>
        <w:t>〜</w:t>
      </w:r>
      <w:r>
        <w:rPr>
          <w:rFonts w:asciiTheme="minorEastAsia" w:hAnsiTheme="minorEastAsia"/>
          <w:szCs w:val="21"/>
        </w:rPr>
        <w:t>30%,</w:t>
      </w:r>
      <w:r>
        <w:rPr>
          <w:rFonts w:hint="eastAsia" w:asciiTheme="minorEastAsia" w:hAnsiTheme="minorEastAsia"/>
          <w:szCs w:val="21"/>
        </w:rPr>
        <w:t>晚餐前</w:t>
      </w:r>
      <w:r>
        <w:rPr>
          <w:rFonts w:asciiTheme="minorEastAsia" w:hAnsiTheme="minorEastAsia"/>
          <w:szCs w:val="21"/>
        </w:rPr>
        <w:t>30%</w:t>
      </w:r>
      <w:r>
        <w:rPr>
          <w:rFonts w:hint="eastAsia" w:asciiTheme="minorEastAsia" w:hAnsiTheme="minorEastAsia"/>
          <w:szCs w:val="21"/>
        </w:rPr>
        <w:t>，临睡前</w:t>
      </w:r>
      <w:r>
        <w:rPr>
          <w:rFonts w:asciiTheme="minorEastAsia" w:hAnsiTheme="minorEastAsia"/>
          <w:szCs w:val="21"/>
        </w:rPr>
        <w:t>10%)</w:t>
      </w:r>
      <w:r>
        <w:rPr>
          <w:rFonts w:hint="eastAsia" w:asciiTheme="minorEastAsia" w:hAnsiTheme="minorEastAsia"/>
          <w:szCs w:val="21"/>
        </w:rPr>
        <w:t>。根据血糖调整胰岛素用量。</w:t>
      </w:r>
    </w:p>
    <w:p>
      <w:pPr>
        <w:spacing w:line="240" w:lineRule="auto"/>
        <w:ind w:firstLine="0" w:firstLineChars="0"/>
        <w:rPr>
          <w:rFonts w:asciiTheme="minorEastAsia" w:hAnsiTheme="minorEastAsia"/>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Verdana,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538470"/>
          <wp:effectExtent l="0" t="0" r="2540" b="5080"/>
          <wp:wrapNone/>
          <wp:docPr id="1" name="WordPictureWatermark638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49" descr="logo"/>
                  <pic:cNvPicPr>
                    <a:picLocks noChangeAspect="1"/>
                  </pic:cNvPicPr>
                </pic:nvPicPr>
                <pic:blipFill>
                  <a:blip r:embed="rId1">
                    <a:lum bright="69998" contrast="-70001"/>
                  </a:blip>
                  <a:stretch>
                    <a:fillRect/>
                  </a:stretch>
                </pic:blipFill>
                <pic:spPr>
                  <a:xfrm>
                    <a:off x="0" y="0"/>
                    <a:ext cx="5274310" cy="55384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05CB"/>
    <w:rsid w:val="00025860"/>
    <w:rsid w:val="000743F2"/>
    <w:rsid w:val="000A04AE"/>
    <w:rsid w:val="000B074D"/>
    <w:rsid w:val="000D2734"/>
    <w:rsid w:val="000E36B6"/>
    <w:rsid w:val="00113BC2"/>
    <w:rsid w:val="00124AC6"/>
    <w:rsid w:val="0015085E"/>
    <w:rsid w:val="00173537"/>
    <w:rsid w:val="001D5E0A"/>
    <w:rsid w:val="00207089"/>
    <w:rsid w:val="00273172"/>
    <w:rsid w:val="00280F3F"/>
    <w:rsid w:val="002A5DE8"/>
    <w:rsid w:val="002B38B2"/>
    <w:rsid w:val="002E42F9"/>
    <w:rsid w:val="00305244"/>
    <w:rsid w:val="003274E9"/>
    <w:rsid w:val="0039490E"/>
    <w:rsid w:val="00430162"/>
    <w:rsid w:val="004655DC"/>
    <w:rsid w:val="004B1F2C"/>
    <w:rsid w:val="005558BB"/>
    <w:rsid w:val="00561739"/>
    <w:rsid w:val="00575C82"/>
    <w:rsid w:val="00580264"/>
    <w:rsid w:val="005D4566"/>
    <w:rsid w:val="005E637E"/>
    <w:rsid w:val="0060357D"/>
    <w:rsid w:val="00637B3F"/>
    <w:rsid w:val="00640393"/>
    <w:rsid w:val="00655D8E"/>
    <w:rsid w:val="00663015"/>
    <w:rsid w:val="0066331F"/>
    <w:rsid w:val="00664A42"/>
    <w:rsid w:val="006862FB"/>
    <w:rsid w:val="006A497B"/>
    <w:rsid w:val="006C6E38"/>
    <w:rsid w:val="006D1FF3"/>
    <w:rsid w:val="006E3FAB"/>
    <w:rsid w:val="007005B4"/>
    <w:rsid w:val="007055F3"/>
    <w:rsid w:val="00715797"/>
    <w:rsid w:val="007B369A"/>
    <w:rsid w:val="007D1216"/>
    <w:rsid w:val="00857FF8"/>
    <w:rsid w:val="00863175"/>
    <w:rsid w:val="00875B33"/>
    <w:rsid w:val="00894804"/>
    <w:rsid w:val="008A3608"/>
    <w:rsid w:val="0093434A"/>
    <w:rsid w:val="00956AB7"/>
    <w:rsid w:val="009A68AF"/>
    <w:rsid w:val="009D22E5"/>
    <w:rsid w:val="00A027E9"/>
    <w:rsid w:val="00A627C0"/>
    <w:rsid w:val="00A701C2"/>
    <w:rsid w:val="00AC2AFE"/>
    <w:rsid w:val="00AF6DE0"/>
    <w:rsid w:val="00B1042B"/>
    <w:rsid w:val="00B24269"/>
    <w:rsid w:val="00B315D1"/>
    <w:rsid w:val="00B32B73"/>
    <w:rsid w:val="00B32CE3"/>
    <w:rsid w:val="00B57274"/>
    <w:rsid w:val="00B70BD0"/>
    <w:rsid w:val="00BC5251"/>
    <w:rsid w:val="00BE651E"/>
    <w:rsid w:val="00C23A7F"/>
    <w:rsid w:val="00C76824"/>
    <w:rsid w:val="00CA1AA7"/>
    <w:rsid w:val="00D61789"/>
    <w:rsid w:val="00D765A9"/>
    <w:rsid w:val="00D820A7"/>
    <w:rsid w:val="00DA37F7"/>
    <w:rsid w:val="00DC164F"/>
    <w:rsid w:val="00DC4D0B"/>
    <w:rsid w:val="00DC7949"/>
    <w:rsid w:val="00E25645"/>
    <w:rsid w:val="00E61F8C"/>
    <w:rsid w:val="00E86E5A"/>
    <w:rsid w:val="00E92E6C"/>
    <w:rsid w:val="00EE05CB"/>
    <w:rsid w:val="00F17AF7"/>
    <w:rsid w:val="1E14318B"/>
    <w:rsid w:val="5CB11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pPr>
      <w:spacing w:line="240" w:lineRule="auto"/>
    </w:pPr>
    <w:rPr>
      <w:sz w:val="18"/>
      <w:szCs w:val="18"/>
    </w:rPr>
  </w:style>
  <w:style w:type="paragraph" w:styleId="4">
    <w:name w:val="footer"/>
    <w:basedOn w:val="1"/>
    <w:link w:val="13"/>
    <w:semiHidden/>
    <w:unhideWhenUsed/>
    <w:uiPriority w:val="99"/>
    <w:pPr>
      <w:tabs>
        <w:tab w:val="center" w:pos="4153"/>
        <w:tab w:val="right" w:pos="8306"/>
      </w:tabs>
      <w:snapToGrid w:val="0"/>
      <w:spacing w:line="240" w:lineRule="auto"/>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pPr>
      <w:widowControl/>
      <w:spacing w:before="13" w:after="13" w:line="240" w:lineRule="auto"/>
      <w:ind w:left="13" w:right="13" w:firstLine="0" w:firstLineChars="0"/>
      <w:jc w:val="left"/>
    </w:pPr>
    <w:rPr>
      <w:rFonts w:ascii="宋体" w:hAnsi="宋体" w:eastAsia="宋体" w:cs="宋体"/>
      <w:kern w:val="0"/>
      <w:sz w:val="24"/>
      <w:szCs w:val="24"/>
    </w:rPr>
  </w:style>
  <w:style w:type="paragraph" w:styleId="7">
    <w:name w:val="annotation subject"/>
    <w:basedOn w:val="2"/>
    <w:next w:val="2"/>
    <w:link w:val="15"/>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批注文字 Char"/>
    <w:basedOn w:val="9"/>
    <w:link w:val="2"/>
    <w:semiHidden/>
    <w:qFormat/>
    <w:uiPriority w:val="99"/>
  </w:style>
  <w:style w:type="character" w:customStyle="1" w:styleId="15">
    <w:name w:val="批注主题 Char"/>
    <w:basedOn w:val="14"/>
    <w:link w:val="7"/>
    <w:semiHidden/>
    <w:qFormat/>
    <w:uiPriority w:val="99"/>
    <w:rPr>
      <w:b/>
      <w:bCs/>
    </w:rPr>
  </w:style>
  <w:style w:type="character" w:customStyle="1" w:styleId="16">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1129</Words>
  <Characters>6438</Characters>
  <Lines>53</Lines>
  <Paragraphs>15</Paragraphs>
  <TotalTime>0</TotalTime>
  <ScaleCrop>false</ScaleCrop>
  <LinksUpToDate>false</LinksUpToDate>
  <CharactersWithSpaces>7552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2019-10-27T06:22:00Z</dcterms:created>
  <dc:creator>梁倩君</dc:creator>
  <cp:lastModifiedBy>李琼</cp:lastModifiedBy>
  <dcterms:modified xsi:type="dcterms:W3CDTF">2019-11-07T06:26:04Z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