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62" w:rsidRDefault="004D5262" w:rsidP="004D5262">
      <w:pPr>
        <w:jc w:val="center"/>
        <w:outlineLvl w:val="0"/>
        <w:rPr>
          <w:b/>
          <w:sz w:val="28"/>
          <w:szCs w:val="28"/>
        </w:rPr>
      </w:pPr>
      <w:r>
        <w:rPr>
          <w:rFonts w:hint="eastAsia"/>
          <w:b/>
          <w:sz w:val="28"/>
          <w:szCs w:val="28"/>
        </w:rPr>
        <w:t>目</w:t>
      </w:r>
      <w:r>
        <w:rPr>
          <w:rFonts w:hint="eastAsia"/>
          <w:b/>
          <w:sz w:val="28"/>
          <w:szCs w:val="28"/>
        </w:rPr>
        <w:tab/>
      </w:r>
      <w:r>
        <w:rPr>
          <w:rFonts w:hint="eastAsia"/>
          <w:b/>
          <w:sz w:val="28"/>
          <w:szCs w:val="28"/>
        </w:rPr>
        <w:tab/>
      </w:r>
      <w:r>
        <w:rPr>
          <w:rFonts w:hint="eastAsia"/>
          <w:b/>
          <w:sz w:val="28"/>
          <w:szCs w:val="28"/>
        </w:rPr>
        <w:t>录</w:t>
      </w:r>
    </w:p>
    <w:p w:rsidR="004D5262" w:rsidRDefault="004D5262" w:rsidP="004D5262">
      <w:pPr>
        <w:pStyle w:val="1"/>
        <w:rPr>
          <w:rFonts w:ascii="Calibri" w:hAnsi="Calibri" w:hint="eastAsia"/>
          <w:szCs w:val="22"/>
          <w:lang w:val="en-US" w:eastAsia="zh-CN"/>
        </w:rPr>
      </w:pPr>
      <w:r>
        <w:fldChar w:fldCharType="begin"/>
      </w:r>
      <w:r>
        <w:instrText xml:space="preserve"> TOC \o "1-2" \u </w:instrText>
      </w:r>
      <w:r>
        <w:fldChar w:fldCharType="separate"/>
      </w:r>
    </w:p>
    <w:p w:rsidR="004D5262" w:rsidRDefault="004D5262" w:rsidP="004D5262">
      <w:pPr>
        <w:pStyle w:val="1"/>
        <w:rPr>
          <w:rFonts w:ascii="Calibri" w:hAnsi="Calibri" w:hint="eastAsia"/>
          <w:szCs w:val="22"/>
          <w:lang w:val="en-US" w:eastAsia="zh-CN"/>
        </w:rPr>
      </w:pPr>
      <w:r>
        <w:rPr>
          <w:rFonts w:hint="eastAsia"/>
          <w:lang w:val="en-US" w:eastAsia="zh-CN"/>
        </w:rPr>
        <w:t>Ⅰ</w:t>
      </w:r>
      <w:r>
        <w:rPr>
          <w:rFonts w:ascii="Calibri" w:hAnsi="Calibri" w:hint="eastAsia"/>
          <w:szCs w:val="22"/>
          <w:lang w:val="en-US"/>
        </w:rPr>
        <w:t xml:space="preserve">  </w:t>
      </w:r>
      <w:r>
        <w:rPr>
          <w:rFonts w:hint="eastAsia"/>
          <w:lang w:val="en-US" w:eastAsia="zh-CN"/>
        </w:rPr>
        <w:t>课程性质与设置目的的要求</w:t>
      </w:r>
    </w:p>
    <w:p w:rsidR="004D5262" w:rsidRDefault="004D5262" w:rsidP="004D5262">
      <w:pPr>
        <w:pStyle w:val="1"/>
        <w:rPr>
          <w:rFonts w:ascii="Calibri" w:hAnsi="Calibri" w:hint="eastAsia"/>
          <w:szCs w:val="22"/>
          <w:lang w:val="en-US" w:eastAsia="zh-CN"/>
        </w:rPr>
      </w:pPr>
      <w:r>
        <w:rPr>
          <w:rFonts w:hint="eastAsia"/>
          <w:lang w:val="en-US" w:eastAsia="zh-CN"/>
        </w:rPr>
        <w:t>Ⅱ</w:t>
      </w:r>
      <w:r>
        <w:rPr>
          <w:rFonts w:ascii="Calibri" w:hAnsi="Calibri" w:hint="eastAsia"/>
          <w:szCs w:val="22"/>
          <w:lang w:val="en-US"/>
        </w:rPr>
        <w:t xml:space="preserve">  </w:t>
      </w:r>
      <w:r>
        <w:rPr>
          <w:rFonts w:hint="eastAsia"/>
          <w:lang w:val="en-US" w:eastAsia="zh-CN"/>
        </w:rPr>
        <w:t>课程内容与考核目标</w:t>
      </w:r>
    </w:p>
    <w:p w:rsidR="004D5262" w:rsidRDefault="004D5262" w:rsidP="004D5262">
      <w:pPr>
        <w:pStyle w:val="1"/>
        <w:rPr>
          <w:rFonts w:ascii="Calibri" w:hAnsi="Calibri" w:hint="eastAsia"/>
          <w:szCs w:val="22"/>
          <w:lang w:val="en-US" w:eastAsia="zh-CN"/>
        </w:rPr>
      </w:pPr>
      <w:r>
        <w:rPr>
          <w:rFonts w:hint="eastAsia"/>
          <w:lang w:val="en-US" w:eastAsia="zh-CN"/>
        </w:rPr>
        <w:t>第一章</w:t>
      </w:r>
      <w:r>
        <w:rPr>
          <w:rFonts w:ascii="Calibri" w:hAnsi="Calibri" w:hint="eastAsia"/>
          <w:szCs w:val="22"/>
          <w:lang w:val="en-US"/>
        </w:rPr>
        <w:t xml:space="preserve">  </w:t>
      </w:r>
      <w:r>
        <w:rPr>
          <w:rFonts w:ascii="Calibri" w:hAnsi="Calibri" w:hint="eastAsia"/>
          <w:szCs w:val="22"/>
        </w:rPr>
        <w:t>绪论</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一、学习目的与要求</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二、考试内容</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三、考核知识点</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四、考核要求</w:t>
      </w:r>
    </w:p>
    <w:p w:rsidR="004D5262" w:rsidRDefault="004D5262" w:rsidP="004D5262">
      <w:pPr>
        <w:pStyle w:val="1"/>
        <w:rPr>
          <w:rFonts w:ascii="Calibri" w:hAnsi="Calibri" w:hint="eastAsia"/>
          <w:szCs w:val="22"/>
          <w:lang w:val="en-US" w:eastAsia="zh-CN"/>
        </w:rPr>
      </w:pPr>
      <w:r>
        <w:rPr>
          <w:rFonts w:hint="eastAsia"/>
          <w:lang w:val="en-US" w:eastAsia="zh-CN"/>
        </w:rPr>
        <w:t>第三章</w:t>
      </w:r>
      <w:r>
        <w:rPr>
          <w:rFonts w:ascii="Calibri" w:hAnsi="Calibri" w:hint="eastAsia"/>
          <w:szCs w:val="22"/>
          <w:lang w:val="en-US"/>
        </w:rPr>
        <w:t xml:space="preserve">  </w:t>
      </w:r>
      <w:r>
        <w:rPr>
          <w:rFonts w:ascii="Calibri" w:hAnsi="Calibri" w:hint="eastAsia"/>
          <w:szCs w:val="22"/>
        </w:rPr>
        <w:t xml:space="preserve"> </w:t>
      </w:r>
      <w:r>
        <w:rPr>
          <w:rFonts w:ascii="Calibri" w:hAnsi="Calibri" w:hint="eastAsia"/>
          <w:szCs w:val="22"/>
        </w:rPr>
        <w:t>电网的电流保护</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一、学习目的与要求</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二、考试内容</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三、考核知识点</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四、考核要求</w:t>
      </w:r>
    </w:p>
    <w:p w:rsidR="004D5262" w:rsidRDefault="004D5262" w:rsidP="004D5262">
      <w:pPr>
        <w:pStyle w:val="1"/>
        <w:rPr>
          <w:rFonts w:ascii="Calibri" w:hAnsi="Calibri" w:hint="eastAsia"/>
          <w:szCs w:val="22"/>
          <w:lang w:val="en-US" w:eastAsia="zh-CN"/>
        </w:rPr>
      </w:pPr>
      <w:r>
        <w:rPr>
          <w:rFonts w:hint="eastAsia"/>
          <w:lang w:val="en-US" w:eastAsia="zh-CN"/>
        </w:rPr>
        <w:t>第四章</w:t>
      </w:r>
      <w:r>
        <w:rPr>
          <w:rFonts w:ascii="Calibri" w:hAnsi="Calibri" w:hint="eastAsia"/>
          <w:szCs w:val="22"/>
          <w:lang w:val="en-US"/>
        </w:rPr>
        <w:t xml:space="preserve">  </w:t>
      </w:r>
      <w:r>
        <w:rPr>
          <w:rFonts w:ascii="Calibri" w:hAnsi="Calibri" w:hint="eastAsia"/>
          <w:szCs w:val="22"/>
        </w:rPr>
        <w:t xml:space="preserve"> </w:t>
      </w:r>
      <w:r>
        <w:rPr>
          <w:rFonts w:hint="eastAsia"/>
        </w:rPr>
        <w:t>电网的距离保护</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一、学习目的与要求</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二、考试内容</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三、考核知识点</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四、考核要求</w:t>
      </w:r>
    </w:p>
    <w:p w:rsidR="004D5262" w:rsidRDefault="004D5262" w:rsidP="004D5262">
      <w:pPr>
        <w:pStyle w:val="1"/>
        <w:rPr>
          <w:rFonts w:ascii="Calibri" w:hAnsi="Calibri" w:hint="eastAsia"/>
          <w:szCs w:val="22"/>
          <w:lang w:val="en-US" w:eastAsia="zh-CN"/>
        </w:rPr>
      </w:pPr>
      <w:r>
        <w:rPr>
          <w:rFonts w:hint="eastAsia"/>
          <w:lang w:val="en-US" w:eastAsia="zh-CN"/>
        </w:rPr>
        <w:t>第五章</w:t>
      </w:r>
      <w:r>
        <w:rPr>
          <w:rFonts w:ascii="Calibri" w:hAnsi="Calibri" w:hint="eastAsia"/>
          <w:szCs w:val="22"/>
          <w:lang w:val="en-US"/>
        </w:rPr>
        <w:t xml:space="preserve">  </w:t>
      </w:r>
      <w:r>
        <w:rPr>
          <w:rFonts w:hint="eastAsia"/>
        </w:rPr>
        <w:t xml:space="preserve"> </w:t>
      </w:r>
      <w:r>
        <w:rPr>
          <w:rFonts w:ascii="Calibri" w:hAnsi="Calibri" w:hint="eastAsia"/>
          <w:szCs w:val="22"/>
        </w:rPr>
        <w:t>输电线纵联保护</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一、学习目的与要求</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二、考试内容</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三、考核知识点</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四、考核要求</w:t>
      </w:r>
    </w:p>
    <w:p w:rsidR="004D5262" w:rsidRDefault="004D5262" w:rsidP="004D5262">
      <w:pPr>
        <w:pStyle w:val="1"/>
        <w:rPr>
          <w:rFonts w:ascii="Calibri" w:hAnsi="Calibri" w:hint="eastAsia"/>
          <w:szCs w:val="22"/>
          <w:lang w:val="en-US" w:eastAsia="zh-CN"/>
        </w:rPr>
      </w:pPr>
      <w:r>
        <w:rPr>
          <w:rFonts w:hint="eastAsia"/>
          <w:lang w:val="en-US" w:eastAsia="zh-CN"/>
        </w:rPr>
        <w:t>第六章</w:t>
      </w:r>
      <w:r>
        <w:rPr>
          <w:rFonts w:ascii="Calibri" w:hAnsi="Calibri" w:hint="eastAsia"/>
          <w:szCs w:val="22"/>
          <w:lang w:val="en-US"/>
        </w:rPr>
        <w:t xml:space="preserve">  </w:t>
      </w:r>
      <w:r>
        <w:rPr>
          <w:rFonts w:ascii="Calibri" w:hAnsi="Calibri" w:hint="eastAsia"/>
          <w:szCs w:val="22"/>
        </w:rPr>
        <w:t>自动重合闸</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一、学习目的与要求</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二、考试内容</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三、考核知识点</w:t>
      </w:r>
    </w:p>
    <w:p w:rsidR="004D5262" w:rsidRPr="005876BD" w:rsidRDefault="004D5262" w:rsidP="004D5262">
      <w:pPr>
        <w:pStyle w:val="2"/>
        <w:spacing w:line="320" w:lineRule="exact"/>
        <w:rPr>
          <w:rFonts w:hint="eastAsia"/>
          <w:b w:val="0"/>
        </w:rPr>
      </w:pPr>
      <w:r w:rsidRPr="005876BD">
        <w:rPr>
          <w:rFonts w:hint="eastAsia"/>
          <w:b w:val="0"/>
        </w:rPr>
        <w:t>四、考核要求</w:t>
      </w:r>
    </w:p>
    <w:p w:rsidR="004D5262" w:rsidRPr="00373D04" w:rsidRDefault="004D5262" w:rsidP="004D5262">
      <w:pPr>
        <w:rPr>
          <w:rFonts w:hint="eastAsia"/>
          <w:lang w:val="en-US"/>
        </w:rPr>
      </w:pPr>
    </w:p>
    <w:p w:rsidR="004D5262" w:rsidRDefault="004D5262" w:rsidP="004D5262">
      <w:pPr>
        <w:spacing w:line="320" w:lineRule="exact"/>
        <w:outlineLvl w:val="0"/>
        <w:rPr>
          <w:rFonts w:ascii="宋体" w:hAnsi="宋体" w:hint="eastAsia"/>
          <w:b/>
          <w:bCs/>
          <w:szCs w:val="21"/>
        </w:rPr>
      </w:pPr>
      <w:r w:rsidRPr="00373D04">
        <w:rPr>
          <w:rFonts w:ascii="宋体" w:hAnsi="宋体" w:hint="eastAsia"/>
          <w:b/>
          <w:bCs/>
          <w:szCs w:val="21"/>
        </w:rPr>
        <w:t>第七章</w:t>
      </w:r>
      <w:r w:rsidRPr="00373D04">
        <w:rPr>
          <w:rFonts w:ascii="宋体" w:hAnsi="宋体" w:hint="eastAsia"/>
          <w:b/>
          <w:bCs/>
          <w:szCs w:val="21"/>
        </w:rPr>
        <w:tab/>
        <w:t>变压器保护</w:t>
      </w:r>
    </w:p>
    <w:p w:rsidR="004D5262" w:rsidRPr="005876BD" w:rsidRDefault="004D5262" w:rsidP="004D5262">
      <w:pPr>
        <w:spacing w:line="320" w:lineRule="exact"/>
        <w:outlineLvl w:val="1"/>
        <w:rPr>
          <w:rFonts w:hint="eastAsia"/>
          <w:bCs/>
          <w:sz w:val="18"/>
          <w:szCs w:val="18"/>
        </w:rPr>
      </w:pPr>
      <w:r w:rsidRPr="005876BD">
        <w:rPr>
          <w:rFonts w:hint="eastAsia"/>
          <w:bCs/>
          <w:sz w:val="18"/>
          <w:szCs w:val="18"/>
        </w:rPr>
        <w:t>一、学习目的与要求</w:t>
      </w:r>
    </w:p>
    <w:p w:rsidR="004D5262" w:rsidRPr="005876BD" w:rsidRDefault="004D5262" w:rsidP="004D5262">
      <w:pPr>
        <w:spacing w:line="320" w:lineRule="exact"/>
        <w:outlineLvl w:val="1"/>
        <w:rPr>
          <w:rFonts w:hint="eastAsia"/>
          <w:bCs/>
          <w:sz w:val="18"/>
          <w:szCs w:val="18"/>
        </w:rPr>
      </w:pPr>
      <w:r w:rsidRPr="005876BD">
        <w:rPr>
          <w:rFonts w:hint="eastAsia"/>
          <w:bCs/>
          <w:sz w:val="18"/>
          <w:szCs w:val="18"/>
        </w:rPr>
        <w:t>二、考试内容</w:t>
      </w:r>
    </w:p>
    <w:p w:rsidR="004D5262" w:rsidRPr="005876BD" w:rsidRDefault="004D5262" w:rsidP="004D5262">
      <w:pPr>
        <w:spacing w:line="320" w:lineRule="exact"/>
        <w:outlineLvl w:val="1"/>
        <w:rPr>
          <w:rFonts w:hint="eastAsia"/>
          <w:bCs/>
          <w:sz w:val="18"/>
          <w:szCs w:val="18"/>
        </w:rPr>
      </w:pPr>
      <w:r w:rsidRPr="005876BD">
        <w:rPr>
          <w:rFonts w:hint="eastAsia"/>
          <w:bCs/>
          <w:sz w:val="18"/>
          <w:szCs w:val="18"/>
        </w:rPr>
        <w:t>三、考核知识点</w:t>
      </w:r>
    </w:p>
    <w:p w:rsidR="004D5262" w:rsidRPr="005876BD" w:rsidRDefault="004D5262" w:rsidP="004D5262">
      <w:pPr>
        <w:spacing w:line="320" w:lineRule="exact"/>
        <w:outlineLvl w:val="1"/>
        <w:rPr>
          <w:rFonts w:hint="eastAsia"/>
          <w:bCs/>
          <w:sz w:val="18"/>
          <w:szCs w:val="18"/>
        </w:rPr>
      </w:pPr>
      <w:r w:rsidRPr="005876BD">
        <w:rPr>
          <w:rFonts w:hint="eastAsia"/>
          <w:bCs/>
          <w:sz w:val="18"/>
          <w:szCs w:val="18"/>
        </w:rPr>
        <w:t>四、考核要求</w:t>
      </w:r>
    </w:p>
    <w:p w:rsidR="004D5262" w:rsidRDefault="004D5262" w:rsidP="004D5262">
      <w:pPr>
        <w:spacing w:line="320" w:lineRule="exact"/>
        <w:outlineLvl w:val="0"/>
        <w:rPr>
          <w:rFonts w:ascii="宋体" w:hAnsi="宋体" w:hint="eastAsia"/>
          <w:b/>
          <w:bCs/>
          <w:szCs w:val="21"/>
        </w:rPr>
      </w:pPr>
    </w:p>
    <w:p w:rsidR="004D5262" w:rsidRDefault="004D5262" w:rsidP="004D5262">
      <w:pPr>
        <w:pStyle w:val="1"/>
        <w:rPr>
          <w:rFonts w:ascii="Calibri" w:hAnsi="Calibri" w:hint="eastAsia"/>
          <w:szCs w:val="22"/>
          <w:lang w:val="en-US" w:eastAsia="zh-CN"/>
        </w:rPr>
      </w:pPr>
      <w:r>
        <w:rPr>
          <w:rFonts w:hint="eastAsia"/>
          <w:lang w:val="en-US" w:eastAsia="zh-CN"/>
        </w:rPr>
        <w:lastRenderedPageBreak/>
        <w:t>Ⅲ</w:t>
      </w:r>
      <w:r>
        <w:rPr>
          <w:rFonts w:ascii="Calibri" w:hAnsi="Calibri" w:hint="eastAsia"/>
          <w:szCs w:val="22"/>
          <w:lang w:val="en-US"/>
        </w:rPr>
        <w:t xml:space="preserve">  </w:t>
      </w:r>
      <w:r>
        <w:rPr>
          <w:rFonts w:hint="eastAsia"/>
          <w:lang w:val="en-US" w:eastAsia="zh-CN"/>
        </w:rPr>
        <w:t>有关说明与实施要求</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一、本课程的性质及其在专业考试计划中的地位</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二、本课程考试的总体要求</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三、关于自学教材</w:t>
      </w:r>
    </w:p>
    <w:p w:rsidR="004D5262" w:rsidRPr="005876BD" w:rsidRDefault="004D5262" w:rsidP="004D5262">
      <w:pPr>
        <w:pStyle w:val="2"/>
        <w:spacing w:line="320" w:lineRule="exact"/>
        <w:rPr>
          <w:rFonts w:ascii="Calibri" w:hAnsi="Calibri" w:hint="eastAsia"/>
          <w:b w:val="0"/>
          <w:sz w:val="21"/>
          <w:szCs w:val="22"/>
        </w:rPr>
      </w:pPr>
      <w:r w:rsidRPr="005876BD">
        <w:rPr>
          <w:rFonts w:hint="eastAsia"/>
          <w:b w:val="0"/>
        </w:rPr>
        <w:t>四、自学方法指导</w:t>
      </w:r>
    </w:p>
    <w:p w:rsidR="004D5262" w:rsidRPr="005876BD" w:rsidRDefault="004D5262" w:rsidP="004D5262">
      <w:pPr>
        <w:pStyle w:val="2"/>
        <w:spacing w:line="320" w:lineRule="exact"/>
        <w:rPr>
          <w:rFonts w:hint="eastAsia"/>
          <w:b w:val="0"/>
        </w:rPr>
      </w:pPr>
      <w:r w:rsidRPr="005876BD">
        <w:rPr>
          <w:rFonts w:hint="eastAsia"/>
          <w:b w:val="0"/>
        </w:rPr>
        <w:t>五、关于命题考试的若干要求</w:t>
      </w:r>
    </w:p>
    <w:p w:rsidR="004D5262" w:rsidRDefault="004D5262" w:rsidP="004D5262">
      <w:pPr>
        <w:pStyle w:val="1"/>
        <w:rPr>
          <w:rFonts w:ascii="Calibri" w:hAnsi="Calibri" w:hint="eastAsia"/>
          <w:szCs w:val="22"/>
          <w:lang w:val="en-US" w:eastAsia="zh-CN"/>
        </w:rPr>
      </w:pPr>
      <w:r>
        <w:rPr>
          <w:rFonts w:hint="eastAsia"/>
          <w:lang w:val="en-US"/>
        </w:rPr>
        <w:t>附</w:t>
      </w:r>
      <w:r>
        <w:rPr>
          <w:rFonts w:hint="eastAsia"/>
          <w:lang w:val="en-US" w:eastAsia="zh-CN"/>
        </w:rPr>
        <w:t>录：题型举例</w:t>
      </w:r>
    </w:p>
    <w:p w:rsidR="004D5262" w:rsidRDefault="004D5262" w:rsidP="004D5262">
      <w:r>
        <w:fldChar w:fldCharType="end"/>
      </w:r>
    </w:p>
    <w:p w:rsidR="004D5262" w:rsidRDefault="004D5262" w:rsidP="004D5262">
      <w:pPr>
        <w:jc w:val="center"/>
        <w:rPr>
          <w:rFonts w:ascii="宋体" w:hAnsi="宋体" w:hint="eastAsia"/>
          <w:b/>
          <w:sz w:val="28"/>
          <w:szCs w:val="28"/>
        </w:rPr>
      </w:pPr>
      <w:r>
        <w:br w:type="page"/>
      </w:r>
      <w:r>
        <w:rPr>
          <w:rFonts w:ascii="宋体" w:hAnsi="宋体" w:hint="eastAsia"/>
          <w:b/>
          <w:sz w:val="28"/>
          <w:szCs w:val="28"/>
        </w:rPr>
        <w:lastRenderedPageBreak/>
        <w:t>Ⅰ</w:t>
      </w:r>
      <w:r>
        <w:rPr>
          <w:rFonts w:ascii="宋体" w:hAnsi="宋体" w:hint="eastAsia"/>
          <w:b/>
          <w:sz w:val="28"/>
          <w:szCs w:val="28"/>
        </w:rPr>
        <w:tab/>
        <w:t>课程性质与设置目的的要求</w:t>
      </w:r>
    </w:p>
    <w:p w:rsidR="004D5262" w:rsidRDefault="004D5262" w:rsidP="004D5262">
      <w:pPr>
        <w:spacing w:line="320" w:lineRule="exact"/>
        <w:ind w:firstLineChars="200" w:firstLine="420"/>
        <w:rPr>
          <w:rFonts w:hint="eastAsia"/>
        </w:rPr>
      </w:pPr>
      <w:r>
        <w:rPr>
          <w:rFonts w:hint="eastAsia"/>
        </w:rPr>
        <w:t>《电力系统继电保护》是广东省高等教育自学考试电气工程（独立本科段）专业必考的专业课，是为了培养和检验自学应考者对电力系统继电保护的基本原理、基本知识与基本技能的理解而设置的一门基础专业课。</w:t>
      </w:r>
    </w:p>
    <w:p w:rsidR="004D5262" w:rsidRDefault="004D5262" w:rsidP="004D5262">
      <w:pPr>
        <w:spacing w:line="320" w:lineRule="exact"/>
        <w:ind w:firstLineChars="200" w:firstLine="420"/>
        <w:rPr>
          <w:rFonts w:hint="eastAsia"/>
        </w:rPr>
      </w:pPr>
      <w:r>
        <w:rPr>
          <w:rFonts w:hint="eastAsia"/>
        </w:rPr>
        <w:t>电力系统继电保护这门课程设置的宗旨是为了适应电力系统安全稳定运行的需要。相对于其他课程，电力系统继电保护具有明显的实践性、科学性特征，其典型内在特点决定了该课程明显有别于其他的课程，因此，在考试命题中应充分体现本课程的性质和特点。</w:t>
      </w:r>
    </w:p>
    <w:p w:rsidR="004D5262" w:rsidRDefault="004D5262" w:rsidP="004D5262">
      <w:pPr>
        <w:spacing w:line="320" w:lineRule="exact"/>
        <w:ind w:firstLineChars="200" w:firstLine="420"/>
        <w:rPr>
          <w:rFonts w:hint="eastAsia"/>
        </w:rPr>
      </w:pPr>
      <w:r>
        <w:rPr>
          <w:rFonts w:hint="eastAsia"/>
        </w:rPr>
        <w:t>设置本课程的目的要求是：使自学应考者能够较全面、系统地学习电力系统继电保护的基本知识、基本原理和基本技能，掌握电力系统继电保护的基本原则和方法，较为娴熟地运用相关的基本知识和技能，培养理论知识扎实继电保护人才。本书的重点就在于阐明电力系统继电保护的工作原理和继电保护技术的分析方法。</w:t>
      </w:r>
    </w:p>
    <w:p w:rsidR="004D5262" w:rsidRDefault="004D5262" w:rsidP="004D5262">
      <w:pPr>
        <w:spacing w:line="320" w:lineRule="exact"/>
        <w:ind w:firstLine="435"/>
        <w:rPr>
          <w:rFonts w:hint="eastAsia"/>
        </w:rPr>
      </w:pPr>
      <w:r>
        <w:rPr>
          <w:rFonts w:hint="eastAsia"/>
        </w:rPr>
        <w:t>本课程重点（或难点）章为：第三章、第四章、第五章；次重点章为：第六章、第七章；一般章节为：第一章。</w:t>
      </w:r>
    </w:p>
    <w:p w:rsidR="004D5262" w:rsidRDefault="004D5262" w:rsidP="004D5262">
      <w:pPr>
        <w:spacing w:line="320" w:lineRule="exact"/>
        <w:rPr>
          <w:rFonts w:hint="eastAsia"/>
        </w:rPr>
      </w:pPr>
    </w:p>
    <w:p w:rsidR="004D5262" w:rsidRDefault="004D5262" w:rsidP="004D5262">
      <w:pPr>
        <w:spacing w:line="320" w:lineRule="exact"/>
        <w:jc w:val="center"/>
        <w:outlineLvl w:val="0"/>
        <w:rPr>
          <w:rFonts w:ascii="宋体" w:hAnsi="宋体" w:hint="eastAsia"/>
          <w:b/>
          <w:sz w:val="28"/>
          <w:szCs w:val="28"/>
        </w:rPr>
      </w:pPr>
      <w:r>
        <w:rPr>
          <w:rFonts w:ascii="宋体" w:hAnsi="宋体" w:hint="eastAsia"/>
          <w:b/>
          <w:sz w:val="28"/>
          <w:szCs w:val="28"/>
        </w:rPr>
        <w:t>Ⅱ</w:t>
      </w:r>
      <w:r>
        <w:rPr>
          <w:rFonts w:ascii="宋体" w:hAnsi="宋体" w:hint="eastAsia"/>
          <w:b/>
          <w:sz w:val="28"/>
          <w:szCs w:val="28"/>
        </w:rPr>
        <w:tab/>
        <w:t>课程内容与考核目标</w:t>
      </w:r>
    </w:p>
    <w:p w:rsidR="004D5262" w:rsidRDefault="004D5262" w:rsidP="004D5262">
      <w:pPr>
        <w:spacing w:line="320" w:lineRule="exact"/>
        <w:rPr>
          <w:rFonts w:hint="eastAsia"/>
          <w:b/>
        </w:rPr>
      </w:pPr>
      <w:r>
        <w:rPr>
          <w:rFonts w:hint="eastAsia"/>
          <w:b/>
        </w:rPr>
        <w:t>一、考试基本要求</w:t>
      </w:r>
    </w:p>
    <w:p w:rsidR="004D5262" w:rsidRDefault="004D5262" w:rsidP="004D5262">
      <w:pPr>
        <w:spacing w:line="320" w:lineRule="exact"/>
        <w:ind w:firstLineChars="200" w:firstLine="420"/>
        <w:rPr>
          <w:rFonts w:hint="eastAsia"/>
        </w:rPr>
      </w:pPr>
      <w:r>
        <w:rPr>
          <w:rFonts w:hint="eastAsia"/>
        </w:rPr>
        <w:t>要求应考者理解和掌握电力系统继电保护的基本知识、基本原理和分析方法，能运用电力系统继电保护的相关知识进行继电保护设备的选择与校验，具备分析问题和解决问题的基本能力。</w:t>
      </w:r>
    </w:p>
    <w:p w:rsidR="004D5262" w:rsidRDefault="004D5262" w:rsidP="004D5262">
      <w:pPr>
        <w:spacing w:line="320" w:lineRule="exact"/>
        <w:jc w:val="center"/>
        <w:outlineLvl w:val="0"/>
        <w:rPr>
          <w:rFonts w:hint="eastAsia"/>
          <w:b/>
          <w:sz w:val="28"/>
          <w:szCs w:val="28"/>
        </w:rPr>
      </w:pPr>
      <w:r>
        <w:rPr>
          <w:rFonts w:hint="eastAsia"/>
          <w:b/>
          <w:sz w:val="28"/>
          <w:szCs w:val="28"/>
        </w:rPr>
        <w:t>第一章</w:t>
      </w:r>
      <w:r>
        <w:rPr>
          <w:rFonts w:hint="eastAsia"/>
          <w:b/>
          <w:sz w:val="28"/>
          <w:szCs w:val="28"/>
        </w:rPr>
        <w:tab/>
      </w:r>
      <w:r>
        <w:rPr>
          <w:rFonts w:hint="eastAsia"/>
          <w:b/>
          <w:sz w:val="28"/>
          <w:szCs w:val="28"/>
        </w:rPr>
        <w:t>绪论</w:t>
      </w:r>
    </w:p>
    <w:p w:rsidR="004D5262" w:rsidRDefault="004D5262" w:rsidP="004D5262">
      <w:pPr>
        <w:spacing w:line="320" w:lineRule="exact"/>
        <w:outlineLvl w:val="1"/>
        <w:rPr>
          <w:rFonts w:hint="eastAsia"/>
          <w:b/>
          <w:sz w:val="24"/>
        </w:rPr>
      </w:pPr>
      <w:r>
        <w:rPr>
          <w:rFonts w:hint="eastAsia"/>
          <w:b/>
          <w:sz w:val="24"/>
        </w:rPr>
        <w:t>一、学习目的与要求</w:t>
      </w:r>
    </w:p>
    <w:p w:rsidR="004D5262" w:rsidRDefault="004D5262" w:rsidP="004D5262">
      <w:pPr>
        <w:spacing w:line="320" w:lineRule="exact"/>
        <w:ind w:firstLineChars="200" w:firstLine="420"/>
        <w:rPr>
          <w:rFonts w:hint="eastAsia"/>
        </w:rPr>
      </w:pPr>
      <w:r>
        <w:rPr>
          <w:rFonts w:hint="eastAsia"/>
        </w:rPr>
        <w:t>通过本章的学习，应了解电力系统继电保护的作用、基本要求基本原理和分类以及电力系统继电保护设备的组成和结构；并对电力系统继电保护技术的发展有个大致的了解。</w:t>
      </w:r>
    </w:p>
    <w:p w:rsidR="004D5262" w:rsidRDefault="004D5262" w:rsidP="004D5262">
      <w:pPr>
        <w:spacing w:line="320" w:lineRule="exact"/>
        <w:outlineLvl w:val="1"/>
        <w:rPr>
          <w:rFonts w:hint="eastAsia"/>
          <w:b/>
          <w:bCs/>
          <w:sz w:val="24"/>
        </w:rPr>
      </w:pPr>
      <w:r>
        <w:rPr>
          <w:rFonts w:hint="eastAsia"/>
          <w:b/>
          <w:bCs/>
          <w:sz w:val="24"/>
        </w:rPr>
        <w:t>二、考试内容</w:t>
      </w:r>
    </w:p>
    <w:p w:rsidR="004D5262" w:rsidRDefault="004D5262" w:rsidP="004D5262">
      <w:pPr>
        <w:spacing w:line="320" w:lineRule="exact"/>
        <w:rPr>
          <w:rFonts w:hint="eastAsia"/>
        </w:rPr>
      </w:pPr>
      <w:r>
        <w:rPr>
          <w:rFonts w:hint="eastAsia"/>
        </w:rPr>
        <w:t>第一节</w:t>
      </w:r>
      <w:r>
        <w:rPr>
          <w:rFonts w:hint="eastAsia"/>
        </w:rPr>
        <w:tab/>
      </w:r>
      <w:r>
        <w:rPr>
          <w:rFonts w:hint="eastAsia"/>
        </w:rPr>
        <w:t>电力系统继电保护的作用</w:t>
      </w:r>
    </w:p>
    <w:p w:rsidR="004D5262" w:rsidRDefault="004D5262" w:rsidP="004D5262">
      <w:pPr>
        <w:spacing w:line="320" w:lineRule="exact"/>
        <w:rPr>
          <w:rFonts w:hint="eastAsia"/>
        </w:rPr>
      </w:pPr>
      <w:r>
        <w:rPr>
          <w:rFonts w:hint="eastAsia"/>
        </w:rPr>
        <w:t>（一）电力系统的正常、不正常运行状态和故障状态</w:t>
      </w:r>
    </w:p>
    <w:p w:rsidR="004D5262" w:rsidRDefault="004D5262" w:rsidP="004D5262">
      <w:pPr>
        <w:spacing w:line="320" w:lineRule="exact"/>
        <w:rPr>
          <w:rFonts w:hint="eastAsia"/>
        </w:rPr>
      </w:pPr>
      <w:r>
        <w:rPr>
          <w:rFonts w:hint="eastAsia"/>
        </w:rPr>
        <w:t>（二）电力系统继电保护技术</w:t>
      </w:r>
    </w:p>
    <w:p w:rsidR="004D5262" w:rsidRDefault="004D5262" w:rsidP="004D5262">
      <w:pPr>
        <w:spacing w:line="320" w:lineRule="exact"/>
        <w:rPr>
          <w:rFonts w:hint="eastAsia"/>
        </w:rPr>
      </w:pPr>
      <w:r>
        <w:rPr>
          <w:rFonts w:hint="eastAsia"/>
        </w:rPr>
        <w:t>第二节</w:t>
      </w:r>
      <w:r>
        <w:rPr>
          <w:rFonts w:hint="eastAsia"/>
        </w:rPr>
        <w:tab/>
      </w:r>
      <w:r>
        <w:rPr>
          <w:rFonts w:hint="eastAsia"/>
        </w:rPr>
        <w:t>电力系统继电保护的基本要求</w:t>
      </w:r>
    </w:p>
    <w:p w:rsidR="004D5262" w:rsidRDefault="004D5262" w:rsidP="004D5262">
      <w:pPr>
        <w:spacing w:line="320" w:lineRule="exact"/>
        <w:rPr>
          <w:rFonts w:hint="eastAsia"/>
        </w:rPr>
      </w:pPr>
      <w:r>
        <w:rPr>
          <w:rFonts w:hint="eastAsia"/>
        </w:rPr>
        <w:t>（一）选择性</w:t>
      </w:r>
    </w:p>
    <w:p w:rsidR="004D5262" w:rsidRDefault="004D5262" w:rsidP="004D5262">
      <w:pPr>
        <w:spacing w:line="320" w:lineRule="exact"/>
        <w:rPr>
          <w:rFonts w:hint="eastAsia"/>
        </w:rPr>
      </w:pPr>
      <w:r>
        <w:rPr>
          <w:rFonts w:hint="eastAsia"/>
        </w:rPr>
        <w:t>（二）速动性</w:t>
      </w:r>
    </w:p>
    <w:p w:rsidR="004D5262" w:rsidRDefault="004D5262" w:rsidP="004D5262">
      <w:pPr>
        <w:spacing w:line="320" w:lineRule="exact"/>
        <w:rPr>
          <w:rFonts w:hint="eastAsia"/>
        </w:rPr>
      </w:pPr>
      <w:r>
        <w:rPr>
          <w:rFonts w:hint="eastAsia"/>
        </w:rPr>
        <w:t>（三）灵敏性</w:t>
      </w:r>
    </w:p>
    <w:p w:rsidR="004D5262" w:rsidRDefault="004D5262" w:rsidP="004D5262">
      <w:pPr>
        <w:spacing w:line="320" w:lineRule="exact"/>
        <w:rPr>
          <w:rFonts w:hint="eastAsia"/>
        </w:rPr>
      </w:pPr>
      <w:r>
        <w:rPr>
          <w:rFonts w:hint="eastAsia"/>
        </w:rPr>
        <w:t>（四）可靠性</w:t>
      </w:r>
    </w:p>
    <w:p w:rsidR="004D5262" w:rsidRDefault="004D5262" w:rsidP="004D5262">
      <w:pPr>
        <w:spacing w:line="320" w:lineRule="exact"/>
        <w:rPr>
          <w:rFonts w:hint="eastAsia"/>
        </w:rPr>
      </w:pPr>
      <w:r>
        <w:rPr>
          <w:rFonts w:hint="eastAsia"/>
        </w:rPr>
        <w:t>第三节</w:t>
      </w:r>
      <w:r>
        <w:rPr>
          <w:rFonts w:hint="eastAsia"/>
        </w:rPr>
        <w:tab/>
      </w:r>
      <w:r>
        <w:rPr>
          <w:rFonts w:hint="eastAsia"/>
        </w:rPr>
        <w:t>电力系统继电保护的原理和分类</w:t>
      </w:r>
    </w:p>
    <w:p w:rsidR="004D5262" w:rsidRDefault="004D5262" w:rsidP="004D5262">
      <w:pPr>
        <w:spacing w:line="320" w:lineRule="exact"/>
        <w:rPr>
          <w:rFonts w:hint="eastAsia"/>
        </w:rPr>
      </w:pPr>
      <w:r>
        <w:rPr>
          <w:rFonts w:hint="eastAsia"/>
        </w:rPr>
        <w:t>（一）变电力系统继电保护的基本原理</w:t>
      </w:r>
    </w:p>
    <w:p w:rsidR="004D5262" w:rsidRDefault="004D5262" w:rsidP="004D5262">
      <w:pPr>
        <w:spacing w:line="320" w:lineRule="exact"/>
        <w:rPr>
          <w:rFonts w:hint="eastAsia"/>
        </w:rPr>
      </w:pPr>
      <w:r>
        <w:rPr>
          <w:rFonts w:hint="eastAsia"/>
        </w:rPr>
        <w:t>（二）变电力系统继电保护的分类</w:t>
      </w:r>
    </w:p>
    <w:p w:rsidR="004D5262" w:rsidRDefault="004D5262" w:rsidP="004D5262">
      <w:pPr>
        <w:spacing w:line="320" w:lineRule="exact"/>
        <w:outlineLvl w:val="1"/>
        <w:rPr>
          <w:rFonts w:hint="eastAsia"/>
          <w:b/>
          <w:bCs/>
          <w:sz w:val="24"/>
        </w:rPr>
      </w:pPr>
      <w:r>
        <w:rPr>
          <w:rFonts w:hint="eastAsia"/>
          <w:b/>
          <w:bCs/>
          <w:sz w:val="24"/>
        </w:rPr>
        <w:t>三、考核知识点</w:t>
      </w:r>
    </w:p>
    <w:p w:rsidR="004D5262" w:rsidRDefault="004D5262" w:rsidP="004D5262">
      <w:pPr>
        <w:spacing w:line="320" w:lineRule="exact"/>
        <w:rPr>
          <w:rFonts w:hint="eastAsia"/>
        </w:rPr>
      </w:pPr>
      <w:r>
        <w:rPr>
          <w:rFonts w:hint="eastAsia"/>
        </w:rPr>
        <w:t>1</w:t>
      </w:r>
      <w:r>
        <w:rPr>
          <w:rFonts w:hint="eastAsia"/>
        </w:rPr>
        <w:t>、电力系统继电保护的作用</w:t>
      </w:r>
    </w:p>
    <w:p w:rsidR="004D5262" w:rsidRDefault="004D5262" w:rsidP="004D5262">
      <w:pPr>
        <w:spacing w:line="320" w:lineRule="exact"/>
        <w:rPr>
          <w:rFonts w:hint="eastAsia"/>
        </w:rPr>
      </w:pPr>
      <w:r>
        <w:rPr>
          <w:rFonts w:hint="eastAsia"/>
        </w:rPr>
        <w:t>2</w:t>
      </w:r>
      <w:r>
        <w:rPr>
          <w:rFonts w:hint="eastAsia"/>
        </w:rPr>
        <w:t>、电力系统继电保护的基本要求</w:t>
      </w:r>
    </w:p>
    <w:p w:rsidR="004D5262" w:rsidRDefault="004D5262" w:rsidP="004D5262">
      <w:pPr>
        <w:spacing w:line="320" w:lineRule="exact"/>
        <w:rPr>
          <w:rFonts w:hint="eastAsia"/>
        </w:rPr>
      </w:pPr>
      <w:r>
        <w:rPr>
          <w:rFonts w:hint="eastAsia"/>
        </w:rPr>
        <w:t>3</w:t>
      </w:r>
      <w:r>
        <w:rPr>
          <w:rFonts w:hint="eastAsia"/>
        </w:rPr>
        <w:t>、各种电力系统继电保护的基本原理和分类</w:t>
      </w:r>
    </w:p>
    <w:p w:rsidR="004D5262" w:rsidRDefault="004D5262" w:rsidP="004D5262">
      <w:pPr>
        <w:spacing w:line="320" w:lineRule="exact"/>
        <w:outlineLvl w:val="1"/>
        <w:rPr>
          <w:rFonts w:hint="eastAsia"/>
          <w:b/>
          <w:bCs/>
          <w:sz w:val="24"/>
        </w:rPr>
      </w:pPr>
      <w:r>
        <w:rPr>
          <w:rFonts w:hint="eastAsia"/>
          <w:b/>
          <w:bCs/>
          <w:sz w:val="24"/>
        </w:rPr>
        <w:t>四、考核要求</w:t>
      </w:r>
    </w:p>
    <w:p w:rsidR="004D5262" w:rsidRDefault="004D5262" w:rsidP="004D5262">
      <w:pPr>
        <w:spacing w:line="320" w:lineRule="exact"/>
        <w:rPr>
          <w:rFonts w:hint="eastAsia"/>
        </w:rPr>
      </w:pPr>
      <w:r>
        <w:rPr>
          <w:rFonts w:ascii="楷体_GB2312" w:eastAsia="楷体_GB2312" w:hint="eastAsia"/>
        </w:rPr>
        <w:t>识记：</w:t>
      </w:r>
      <w:r>
        <w:rPr>
          <w:rFonts w:hint="eastAsia"/>
        </w:rPr>
        <w:t>电力系统继电保护的基本原理和分类。</w:t>
      </w:r>
    </w:p>
    <w:p w:rsidR="004D5262" w:rsidRDefault="004D5262" w:rsidP="004D5262">
      <w:pPr>
        <w:spacing w:line="320" w:lineRule="exact"/>
        <w:rPr>
          <w:rFonts w:hint="eastAsia"/>
        </w:rPr>
      </w:pPr>
      <w:r>
        <w:rPr>
          <w:rFonts w:ascii="楷体_GB2312" w:eastAsia="楷体_GB2312" w:hint="eastAsia"/>
        </w:rPr>
        <w:t>领会</w:t>
      </w:r>
      <w:r>
        <w:rPr>
          <w:rFonts w:hint="eastAsia"/>
        </w:rPr>
        <w:t>：电力系统继电保护的作用和基本要求。</w:t>
      </w:r>
    </w:p>
    <w:p w:rsidR="004D5262" w:rsidRDefault="004D5262" w:rsidP="004D5262">
      <w:pPr>
        <w:spacing w:line="320" w:lineRule="exact"/>
        <w:rPr>
          <w:rFonts w:ascii="宋体" w:hAnsi="宋体" w:hint="eastAsia"/>
        </w:rPr>
      </w:pPr>
      <w:r>
        <w:rPr>
          <w:rFonts w:ascii="楷体_GB2312" w:eastAsia="楷体_GB2312" w:hint="eastAsia"/>
        </w:rPr>
        <w:lastRenderedPageBreak/>
        <w:t>简单应用：</w:t>
      </w:r>
      <w:r>
        <w:rPr>
          <w:rFonts w:hint="eastAsia"/>
        </w:rPr>
        <w:t>判断电力系统继电保护设备是否符合四个基本要求。</w:t>
      </w:r>
    </w:p>
    <w:p w:rsidR="004D5262" w:rsidRDefault="004D5262" w:rsidP="004D5262">
      <w:pPr>
        <w:spacing w:line="320" w:lineRule="exact"/>
        <w:rPr>
          <w:rFonts w:ascii="宋体" w:hAnsi="宋体" w:hint="eastAsia"/>
        </w:rPr>
      </w:pPr>
      <w:r>
        <w:rPr>
          <w:rFonts w:ascii="楷体_GB2312" w:eastAsia="楷体_GB2312" w:hint="eastAsia"/>
        </w:rPr>
        <w:t>综合应用：</w:t>
      </w:r>
      <w:r>
        <w:rPr>
          <w:rFonts w:ascii="宋体" w:hAnsi="宋体" w:hint="eastAsia"/>
        </w:rPr>
        <w:t>能够运用本章的基本知识回答一些电力系统继电保护中的实际问题。</w:t>
      </w:r>
    </w:p>
    <w:p w:rsidR="004D5262" w:rsidRDefault="004D5262" w:rsidP="004D5262">
      <w:pPr>
        <w:spacing w:line="320" w:lineRule="exact"/>
        <w:jc w:val="center"/>
        <w:outlineLvl w:val="0"/>
        <w:rPr>
          <w:rFonts w:hint="eastAsia"/>
          <w:b/>
          <w:sz w:val="28"/>
          <w:szCs w:val="28"/>
        </w:rPr>
      </w:pPr>
    </w:p>
    <w:p w:rsidR="004D5262" w:rsidRDefault="004D5262" w:rsidP="004D5262">
      <w:pPr>
        <w:spacing w:line="320" w:lineRule="exact"/>
        <w:jc w:val="center"/>
        <w:rPr>
          <w:rFonts w:hint="eastAsia"/>
          <w:b/>
          <w:bCs/>
          <w:sz w:val="28"/>
        </w:rPr>
      </w:pPr>
      <w:r>
        <w:rPr>
          <w:rFonts w:hint="eastAsia"/>
          <w:b/>
          <w:sz w:val="28"/>
          <w:szCs w:val="28"/>
        </w:rPr>
        <w:t>第三章</w:t>
      </w:r>
      <w:r>
        <w:rPr>
          <w:rFonts w:hint="eastAsia"/>
          <w:b/>
          <w:sz w:val="28"/>
          <w:szCs w:val="28"/>
        </w:rPr>
        <w:t xml:space="preserve"> </w:t>
      </w:r>
      <w:r>
        <w:rPr>
          <w:rFonts w:hint="eastAsia"/>
          <w:b/>
          <w:sz w:val="28"/>
          <w:szCs w:val="28"/>
        </w:rPr>
        <w:t>电网的电流保护</w:t>
      </w:r>
    </w:p>
    <w:p w:rsidR="004D5262" w:rsidRDefault="004D5262" w:rsidP="004D5262">
      <w:pPr>
        <w:spacing w:line="320" w:lineRule="exact"/>
        <w:outlineLvl w:val="1"/>
        <w:rPr>
          <w:rFonts w:hint="eastAsia"/>
          <w:b/>
          <w:bCs/>
          <w:sz w:val="24"/>
        </w:rPr>
      </w:pPr>
      <w:r>
        <w:rPr>
          <w:rFonts w:hint="eastAsia"/>
          <w:b/>
          <w:bCs/>
          <w:sz w:val="24"/>
        </w:rPr>
        <w:t>一、学习目的与要求</w:t>
      </w:r>
    </w:p>
    <w:p w:rsidR="004D5262" w:rsidRDefault="004D5262" w:rsidP="004D5262">
      <w:pPr>
        <w:spacing w:line="320" w:lineRule="exact"/>
        <w:ind w:firstLineChars="200" w:firstLine="420"/>
        <w:rPr>
          <w:rFonts w:hint="eastAsia"/>
        </w:rPr>
      </w:pPr>
      <w:r>
        <w:rPr>
          <w:rFonts w:hint="eastAsia"/>
        </w:rPr>
        <w:t>通过本章的学习，应该掌握电流速断保护、方向性电流保护的原理，理解三段式电流保护设置的原则，并重点掌握运用电流速断保护、方向性电流保护解决电力系统继电保护中常见的问题。</w:t>
      </w:r>
    </w:p>
    <w:p w:rsidR="004D5262" w:rsidRDefault="004D5262" w:rsidP="004D5262">
      <w:pPr>
        <w:spacing w:line="320" w:lineRule="exact"/>
        <w:outlineLvl w:val="1"/>
        <w:rPr>
          <w:rFonts w:hint="eastAsia"/>
          <w:b/>
          <w:bCs/>
          <w:sz w:val="24"/>
        </w:rPr>
      </w:pPr>
      <w:r>
        <w:rPr>
          <w:rFonts w:hint="eastAsia"/>
          <w:b/>
          <w:bCs/>
          <w:sz w:val="24"/>
        </w:rPr>
        <w:t>二、考试内容</w:t>
      </w:r>
    </w:p>
    <w:p w:rsidR="004D5262" w:rsidRDefault="004D5262" w:rsidP="004D5262">
      <w:pPr>
        <w:rPr>
          <w:rFonts w:hint="eastAsia"/>
          <w:b/>
          <w:bCs/>
          <w:sz w:val="24"/>
        </w:rPr>
      </w:pPr>
      <w:r>
        <w:rPr>
          <w:rFonts w:hint="eastAsia"/>
        </w:rPr>
        <w:t xml:space="preserve"> </w:t>
      </w:r>
      <w:r>
        <w:rPr>
          <w:rFonts w:hint="eastAsia"/>
        </w:rPr>
        <w:t>由以上分析可见，在具有两个以上电源的网络接线中，必须采用方向性保护才有可能保护电网的安全稳定运行。</w:t>
      </w:r>
    </w:p>
    <w:p w:rsidR="004D5262" w:rsidRDefault="004D5262" w:rsidP="004D5262">
      <w:pPr>
        <w:spacing w:line="320" w:lineRule="exact"/>
        <w:rPr>
          <w:rFonts w:hint="eastAsia"/>
        </w:rPr>
      </w:pPr>
      <w:r>
        <w:rPr>
          <w:rFonts w:hint="eastAsia"/>
        </w:rPr>
        <w:t>第一节</w:t>
      </w:r>
      <w:r>
        <w:rPr>
          <w:rFonts w:hint="eastAsia"/>
        </w:rPr>
        <w:tab/>
      </w:r>
      <w:r>
        <w:rPr>
          <w:rFonts w:hint="eastAsia"/>
        </w:rPr>
        <w:t>单侧电源网络相间短路的电流保护</w:t>
      </w:r>
    </w:p>
    <w:p w:rsidR="004D5262" w:rsidRDefault="004D5262" w:rsidP="004D5262">
      <w:pPr>
        <w:spacing w:line="320" w:lineRule="exact"/>
        <w:rPr>
          <w:rFonts w:hint="eastAsia"/>
        </w:rPr>
      </w:pPr>
      <w:r>
        <w:rPr>
          <w:rFonts w:hint="eastAsia"/>
        </w:rPr>
        <w:t>（一）电流速断保护</w:t>
      </w:r>
    </w:p>
    <w:p w:rsidR="004D5262" w:rsidRDefault="004D5262" w:rsidP="004D5262">
      <w:pPr>
        <w:spacing w:line="320" w:lineRule="exact"/>
        <w:rPr>
          <w:rFonts w:hint="eastAsia"/>
        </w:rPr>
      </w:pPr>
      <w:r>
        <w:rPr>
          <w:rFonts w:hint="eastAsia"/>
        </w:rPr>
        <w:t>（二）</w:t>
      </w:r>
      <w:proofErr w:type="gramStart"/>
      <w:r>
        <w:rPr>
          <w:rFonts w:hint="eastAsia"/>
        </w:rPr>
        <w:t>限时电流速</w:t>
      </w:r>
      <w:proofErr w:type="gramEnd"/>
      <w:r>
        <w:rPr>
          <w:rFonts w:hint="eastAsia"/>
        </w:rPr>
        <w:t>断保护</w:t>
      </w:r>
    </w:p>
    <w:p w:rsidR="004D5262" w:rsidRDefault="004D5262" w:rsidP="004D5262">
      <w:pPr>
        <w:spacing w:line="320" w:lineRule="exact"/>
        <w:rPr>
          <w:rFonts w:hint="eastAsia"/>
        </w:rPr>
      </w:pPr>
      <w:r>
        <w:rPr>
          <w:rFonts w:hint="eastAsia"/>
        </w:rPr>
        <w:t>（三）定时限过电流保护</w:t>
      </w:r>
    </w:p>
    <w:p w:rsidR="004D5262" w:rsidRDefault="004D5262" w:rsidP="004D5262">
      <w:pPr>
        <w:spacing w:line="320" w:lineRule="exact"/>
        <w:rPr>
          <w:rFonts w:hint="eastAsia"/>
        </w:rPr>
      </w:pPr>
      <w:r>
        <w:rPr>
          <w:rFonts w:hint="eastAsia"/>
        </w:rPr>
        <w:t>（四）阶段式电流保护的配合与应用</w:t>
      </w:r>
    </w:p>
    <w:p w:rsidR="004D5262" w:rsidRDefault="004D5262" w:rsidP="004D5262">
      <w:pPr>
        <w:spacing w:line="320" w:lineRule="exact"/>
        <w:rPr>
          <w:rFonts w:hint="eastAsia"/>
        </w:rPr>
      </w:pPr>
      <w:r>
        <w:rPr>
          <w:rFonts w:hint="eastAsia"/>
        </w:rPr>
        <w:t>（五）电流保护的接线方式</w:t>
      </w:r>
    </w:p>
    <w:p w:rsidR="004D5262" w:rsidRDefault="004D5262" w:rsidP="004D5262">
      <w:pPr>
        <w:spacing w:line="320" w:lineRule="exact"/>
        <w:rPr>
          <w:rFonts w:hint="eastAsia"/>
        </w:rPr>
      </w:pPr>
      <w:r>
        <w:rPr>
          <w:rFonts w:hint="eastAsia"/>
        </w:rPr>
        <w:t>（六）三段式电流保护的接线图举例</w:t>
      </w:r>
    </w:p>
    <w:p w:rsidR="004D5262" w:rsidRDefault="004D5262" w:rsidP="004D5262">
      <w:pPr>
        <w:spacing w:line="320" w:lineRule="exact"/>
        <w:rPr>
          <w:rFonts w:hint="eastAsia"/>
        </w:rPr>
      </w:pPr>
      <w:r>
        <w:rPr>
          <w:rFonts w:hint="eastAsia"/>
        </w:rPr>
        <w:t>第二节</w:t>
      </w:r>
      <w:r>
        <w:rPr>
          <w:rFonts w:hint="eastAsia"/>
        </w:rPr>
        <w:tab/>
      </w:r>
      <w:r>
        <w:rPr>
          <w:rFonts w:hint="eastAsia"/>
        </w:rPr>
        <w:t>电网相间短路的方向性电流保护</w:t>
      </w:r>
    </w:p>
    <w:p w:rsidR="004D5262" w:rsidRDefault="004D5262" w:rsidP="004D5262">
      <w:pPr>
        <w:spacing w:line="320" w:lineRule="exact"/>
        <w:rPr>
          <w:rFonts w:hint="eastAsia"/>
        </w:rPr>
      </w:pPr>
      <w:r>
        <w:rPr>
          <w:rFonts w:hint="eastAsia"/>
        </w:rPr>
        <w:t>（一）方向性电流保护的工作原理</w:t>
      </w:r>
    </w:p>
    <w:p w:rsidR="004D5262" w:rsidRDefault="004D5262" w:rsidP="004D5262">
      <w:pPr>
        <w:spacing w:line="320" w:lineRule="exact"/>
        <w:rPr>
          <w:rFonts w:hint="eastAsia"/>
        </w:rPr>
      </w:pPr>
      <w:r>
        <w:rPr>
          <w:rFonts w:hint="eastAsia"/>
        </w:rPr>
        <w:t>（二）功率方向判别元件</w:t>
      </w:r>
    </w:p>
    <w:p w:rsidR="004D5262" w:rsidRDefault="004D5262" w:rsidP="004D5262">
      <w:pPr>
        <w:spacing w:line="320" w:lineRule="exact"/>
        <w:rPr>
          <w:rFonts w:hint="eastAsia"/>
          <w:b/>
        </w:rPr>
      </w:pPr>
      <w:r>
        <w:rPr>
          <w:rFonts w:hint="eastAsia"/>
        </w:rPr>
        <w:t>（三）相间短路功率方向元件的接线方式</w:t>
      </w:r>
    </w:p>
    <w:p w:rsidR="004D5262" w:rsidRDefault="004D5262" w:rsidP="004D5262">
      <w:pPr>
        <w:spacing w:line="320" w:lineRule="exact"/>
        <w:rPr>
          <w:rFonts w:hint="eastAsia"/>
        </w:rPr>
      </w:pPr>
      <w:r>
        <w:rPr>
          <w:rFonts w:hint="eastAsia"/>
        </w:rPr>
        <w:t>（四）双侧电源网络中电流保护的应用特点</w:t>
      </w:r>
    </w:p>
    <w:p w:rsidR="004D5262" w:rsidRDefault="004D5262" w:rsidP="004D5262">
      <w:pPr>
        <w:spacing w:line="320" w:lineRule="exact"/>
        <w:rPr>
          <w:rFonts w:hint="eastAsia"/>
        </w:rPr>
      </w:pPr>
      <w:r>
        <w:rPr>
          <w:rFonts w:hint="eastAsia"/>
        </w:rPr>
        <w:t>第三节</w:t>
      </w:r>
      <w:r>
        <w:rPr>
          <w:rFonts w:hint="eastAsia"/>
        </w:rPr>
        <w:tab/>
      </w:r>
      <w:r>
        <w:rPr>
          <w:rFonts w:hint="eastAsia"/>
        </w:rPr>
        <w:t>中性点直接接地电网中接地短路的零序电流及其方向保护</w:t>
      </w:r>
    </w:p>
    <w:p w:rsidR="004D5262" w:rsidRDefault="004D5262" w:rsidP="004D5262">
      <w:pPr>
        <w:spacing w:line="320" w:lineRule="exact"/>
        <w:rPr>
          <w:rFonts w:hint="eastAsia"/>
        </w:rPr>
      </w:pPr>
      <w:r>
        <w:rPr>
          <w:rFonts w:hint="eastAsia"/>
        </w:rPr>
        <w:t>（一）接地短路时零序分量的特点</w:t>
      </w:r>
    </w:p>
    <w:p w:rsidR="004D5262" w:rsidRDefault="004D5262" w:rsidP="004D5262">
      <w:pPr>
        <w:spacing w:line="320" w:lineRule="exact"/>
        <w:rPr>
          <w:rFonts w:hint="eastAsia"/>
        </w:rPr>
      </w:pPr>
      <w:r>
        <w:rPr>
          <w:rFonts w:hint="eastAsia"/>
        </w:rPr>
        <w:t>（二）零序分量的获取</w:t>
      </w:r>
    </w:p>
    <w:p w:rsidR="004D5262" w:rsidRDefault="004D5262" w:rsidP="004D5262">
      <w:pPr>
        <w:spacing w:line="320" w:lineRule="exact"/>
        <w:rPr>
          <w:rFonts w:hint="eastAsia"/>
        </w:rPr>
      </w:pPr>
      <w:r>
        <w:rPr>
          <w:rFonts w:hint="eastAsia"/>
        </w:rPr>
        <w:t>（三）阶段式零序电流保护</w:t>
      </w:r>
    </w:p>
    <w:p w:rsidR="004D5262" w:rsidRDefault="004D5262" w:rsidP="004D5262">
      <w:pPr>
        <w:spacing w:line="320" w:lineRule="exact"/>
        <w:rPr>
          <w:rFonts w:hint="eastAsia"/>
        </w:rPr>
      </w:pPr>
      <w:r>
        <w:rPr>
          <w:rFonts w:hint="eastAsia"/>
        </w:rPr>
        <w:t>（四）方向性零序电流保护</w:t>
      </w:r>
    </w:p>
    <w:p w:rsidR="004D5262" w:rsidRDefault="004D5262" w:rsidP="004D5262">
      <w:pPr>
        <w:spacing w:line="320" w:lineRule="exact"/>
        <w:rPr>
          <w:rFonts w:hint="eastAsia"/>
        </w:rPr>
      </w:pPr>
      <w:r>
        <w:rPr>
          <w:rFonts w:hint="eastAsia"/>
        </w:rPr>
        <w:t>（五）对零序电流保护的评价</w:t>
      </w:r>
    </w:p>
    <w:p w:rsidR="004D5262" w:rsidRDefault="004D5262" w:rsidP="004D5262">
      <w:pPr>
        <w:spacing w:line="320" w:lineRule="exact"/>
        <w:outlineLvl w:val="1"/>
        <w:rPr>
          <w:rFonts w:hint="eastAsia"/>
          <w:b/>
          <w:bCs/>
          <w:sz w:val="24"/>
        </w:rPr>
      </w:pPr>
      <w:r>
        <w:rPr>
          <w:rFonts w:hint="eastAsia"/>
          <w:b/>
          <w:bCs/>
          <w:sz w:val="24"/>
        </w:rPr>
        <w:t>三、考核知识点</w:t>
      </w:r>
    </w:p>
    <w:p w:rsidR="004D5262" w:rsidRDefault="004D5262" w:rsidP="004D5262">
      <w:pPr>
        <w:spacing w:line="320" w:lineRule="exact"/>
        <w:rPr>
          <w:rFonts w:hint="eastAsia"/>
        </w:rPr>
      </w:pPr>
      <w:r>
        <w:rPr>
          <w:rFonts w:hint="eastAsia"/>
        </w:rPr>
        <w:t>1</w:t>
      </w:r>
      <w:r>
        <w:rPr>
          <w:rFonts w:hint="eastAsia"/>
        </w:rPr>
        <w:t>、三段式电流保护</w:t>
      </w:r>
    </w:p>
    <w:p w:rsidR="004D5262" w:rsidRDefault="004D5262" w:rsidP="004D5262">
      <w:pPr>
        <w:spacing w:line="320" w:lineRule="exact"/>
        <w:rPr>
          <w:rFonts w:hint="eastAsia"/>
        </w:rPr>
      </w:pPr>
      <w:r>
        <w:rPr>
          <w:rFonts w:hint="eastAsia"/>
        </w:rPr>
        <w:t>2</w:t>
      </w:r>
      <w:r>
        <w:rPr>
          <w:rFonts w:hint="eastAsia"/>
        </w:rPr>
        <w:t>、方向性电流保护</w:t>
      </w:r>
    </w:p>
    <w:p w:rsidR="004D5262" w:rsidRDefault="004D5262" w:rsidP="004D5262">
      <w:pPr>
        <w:spacing w:line="320" w:lineRule="exact"/>
        <w:outlineLvl w:val="1"/>
        <w:rPr>
          <w:rFonts w:hint="eastAsia"/>
          <w:b/>
          <w:bCs/>
          <w:sz w:val="24"/>
        </w:rPr>
      </w:pPr>
      <w:r>
        <w:rPr>
          <w:rFonts w:hint="eastAsia"/>
          <w:b/>
          <w:bCs/>
          <w:sz w:val="24"/>
        </w:rPr>
        <w:t>四、考核要求</w:t>
      </w:r>
    </w:p>
    <w:p w:rsidR="004D5262" w:rsidRDefault="004D5262" w:rsidP="004D5262">
      <w:pPr>
        <w:spacing w:line="320" w:lineRule="exact"/>
        <w:rPr>
          <w:rFonts w:hint="eastAsia"/>
        </w:rPr>
      </w:pPr>
      <w:r>
        <w:rPr>
          <w:rFonts w:ascii="楷体_GB2312" w:eastAsia="楷体_GB2312" w:hint="eastAsia"/>
        </w:rPr>
        <w:t>识记：</w:t>
      </w:r>
      <w:r>
        <w:rPr>
          <w:rFonts w:hint="eastAsia"/>
        </w:rPr>
        <w:t>电流保护的原理。</w:t>
      </w:r>
    </w:p>
    <w:p w:rsidR="004D5262" w:rsidRDefault="004D5262" w:rsidP="004D5262">
      <w:pPr>
        <w:spacing w:line="320" w:lineRule="exact"/>
        <w:rPr>
          <w:rFonts w:hint="eastAsia"/>
        </w:rPr>
      </w:pPr>
      <w:r>
        <w:rPr>
          <w:rFonts w:ascii="楷体_GB2312" w:eastAsia="楷体_GB2312" w:hint="eastAsia"/>
        </w:rPr>
        <w:t>领会：</w:t>
      </w:r>
      <w:r>
        <w:rPr>
          <w:rFonts w:hint="eastAsia"/>
        </w:rPr>
        <w:t>三段式电流保护的设置原则；方向性电流保护的原理。</w:t>
      </w:r>
    </w:p>
    <w:p w:rsidR="004D5262" w:rsidRDefault="004D5262" w:rsidP="004D5262">
      <w:pPr>
        <w:spacing w:line="320" w:lineRule="exact"/>
        <w:rPr>
          <w:rFonts w:hint="eastAsia"/>
        </w:rPr>
      </w:pPr>
      <w:r>
        <w:rPr>
          <w:rFonts w:ascii="楷体_GB2312" w:eastAsia="楷体_GB2312" w:hint="eastAsia"/>
        </w:rPr>
        <w:t>简单应用：</w:t>
      </w:r>
      <w:r>
        <w:rPr>
          <w:rFonts w:hint="eastAsia"/>
        </w:rPr>
        <w:t>电流保护装置的设置于校验。</w:t>
      </w:r>
    </w:p>
    <w:p w:rsidR="004D5262" w:rsidRDefault="004D5262" w:rsidP="004D5262">
      <w:pPr>
        <w:spacing w:line="320" w:lineRule="exact"/>
        <w:rPr>
          <w:rFonts w:hint="eastAsia"/>
        </w:rPr>
      </w:pPr>
      <w:r>
        <w:rPr>
          <w:rFonts w:ascii="楷体_GB2312" w:eastAsia="楷体_GB2312" w:hint="eastAsia"/>
        </w:rPr>
        <w:t>综合应用：</w:t>
      </w:r>
      <w:r>
        <w:rPr>
          <w:rFonts w:ascii="宋体" w:hAnsi="宋体" w:hint="eastAsia"/>
        </w:rPr>
        <w:t>能够运用本章的基本知识回答一些电力系统电流保护中的实际问题。</w:t>
      </w:r>
    </w:p>
    <w:p w:rsidR="004D5262" w:rsidRDefault="004D5262" w:rsidP="004D5262">
      <w:pPr>
        <w:spacing w:line="320" w:lineRule="exact"/>
        <w:rPr>
          <w:rFonts w:hint="eastAsia"/>
        </w:rPr>
      </w:pPr>
    </w:p>
    <w:p w:rsidR="004D5262" w:rsidRDefault="004D5262" w:rsidP="004D5262">
      <w:pPr>
        <w:jc w:val="center"/>
        <w:outlineLvl w:val="0"/>
        <w:rPr>
          <w:rFonts w:hint="eastAsia"/>
          <w:b/>
          <w:sz w:val="28"/>
        </w:rPr>
      </w:pPr>
      <w:r>
        <w:rPr>
          <w:rFonts w:hint="eastAsia"/>
          <w:b/>
          <w:sz w:val="28"/>
        </w:rPr>
        <w:t xml:space="preserve">  </w:t>
      </w:r>
      <w:r>
        <w:rPr>
          <w:rFonts w:hint="eastAsia"/>
          <w:b/>
          <w:sz w:val="28"/>
        </w:rPr>
        <w:t>第四章</w:t>
      </w:r>
      <w:r>
        <w:rPr>
          <w:rFonts w:hint="eastAsia"/>
          <w:b/>
          <w:sz w:val="28"/>
        </w:rPr>
        <w:t xml:space="preserve">  </w:t>
      </w:r>
      <w:r>
        <w:rPr>
          <w:rFonts w:hint="eastAsia"/>
          <w:b/>
          <w:sz w:val="28"/>
        </w:rPr>
        <w:t>电网的距离保护</w:t>
      </w:r>
    </w:p>
    <w:p w:rsidR="004D5262" w:rsidRDefault="004D5262" w:rsidP="004D5262">
      <w:pPr>
        <w:spacing w:line="320" w:lineRule="exact"/>
        <w:outlineLvl w:val="1"/>
        <w:rPr>
          <w:rFonts w:hint="eastAsia"/>
          <w:b/>
          <w:bCs/>
          <w:sz w:val="24"/>
        </w:rPr>
      </w:pPr>
      <w:r>
        <w:rPr>
          <w:rFonts w:hint="eastAsia"/>
          <w:b/>
          <w:bCs/>
          <w:sz w:val="24"/>
        </w:rPr>
        <w:t>一、学习目的与要求</w:t>
      </w:r>
    </w:p>
    <w:p w:rsidR="004D5262" w:rsidRDefault="004D5262" w:rsidP="004D5262">
      <w:pPr>
        <w:spacing w:line="320" w:lineRule="exact"/>
        <w:ind w:firstLineChars="200" w:firstLine="420"/>
        <w:rPr>
          <w:rFonts w:ascii="宋体" w:hint="eastAsia"/>
          <w:szCs w:val="21"/>
        </w:rPr>
      </w:pPr>
      <w:r>
        <w:rPr>
          <w:rFonts w:hint="eastAsia"/>
        </w:rPr>
        <w:t>通过本章的学习，应掌握</w:t>
      </w:r>
      <w:r>
        <w:rPr>
          <w:rFonts w:ascii="宋体" w:hAnsi="宋体" w:hint="eastAsia"/>
          <w:szCs w:val="21"/>
        </w:rPr>
        <w:t>电网距离保护的基本原理，重点理解距离保护的阻抗特性及其动作特性；能对</w:t>
      </w:r>
      <w:r>
        <w:rPr>
          <w:rFonts w:hint="eastAsia"/>
        </w:rPr>
        <w:t>距离保护进行整定计算及对距离保护的评价</w:t>
      </w:r>
      <w:r>
        <w:rPr>
          <w:rFonts w:ascii="宋体" w:hAnsi="宋体" w:hint="eastAsia"/>
          <w:szCs w:val="21"/>
        </w:rPr>
        <w:t>。</w:t>
      </w:r>
    </w:p>
    <w:p w:rsidR="004D5262" w:rsidRDefault="004D5262" w:rsidP="004D5262">
      <w:pPr>
        <w:spacing w:line="320" w:lineRule="exact"/>
        <w:outlineLvl w:val="1"/>
        <w:rPr>
          <w:rFonts w:hint="eastAsia"/>
          <w:b/>
          <w:bCs/>
          <w:sz w:val="24"/>
        </w:rPr>
      </w:pPr>
      <w:r>
        <w:rPr>
          <w:rFonts w:hint="eastAsia"/>
          <w:b/>
          <w:bCs/>
          <w:sz w:val="24"/>
        </w:rPr>
        <w:lastRenderedPageBreak/>
        <w:t>二、考试内容</w:t>
      </w:r>
    </w:p>
    <w:p w:rsidR="004D5262" w:rsidRDefault="004D5262" w:rsidP="004D5262">
      <w:pPr>
        <w:spacing w:line="320" w:lineRule="exact"/>
        <w:rPr>
          <w:rFonts w:hint="eastAsia"/>
        </w:rPr>
      </w:pPr>
      <w:r>
        <w:rPr>
          <w:rFonts w:hint="eastAsia"/>
        </w:rPr>
        <w:t>第一节</w:t>
      </w:r>
      <w:r>
        <w:rPr>
          <w:rFonts w:hint="eastAsia"/>
        </w:rPr>
        <w:tab/>
      </w:r>
      <w:r>
        <w:rPr>
          <w:rFonts w:hint="eastAsia"/>
        </w:rPr>
        <w:t>距离保护的基本原理</w:t>
      </w:r>
    </w:p>
    <w:p w:rsidR="004D5262" w:rsidRDefault="004D5262" w:rsidP="004D5262">
      <w:pPr>
        <w:spacing w:line="320" w:lineRule="exact"/>
        <w:rPr>
          <w:rFonts w:hint="eastAsia"/>
        </w:rPr>
      </w:pPr>
      <w:r>
        <w:rPr>
          <w:rFonts w:hint="eastAsia"/>
        </w:rPr>
        <w:t>（一）距离保护的作用原理</w:t>
      </w:r>
    </w:p>
    <w:p w:rsidR="004D5262" w:rsidRDefault="004D5262" w:rsidP="004D5262">
      <w:pPr>
        <w:spacing w:line="320" w:lineRule="exact"/>
        <w:rPr>
          <w:rFonts w:hint="eastAsia"/>
        </w:rPr>
      </w:pPr>
      <w:r>
        <w:rPr>
          <w:rFonts w:hint="eastAsia"/>
        </w:rPr>
        <w:t>（二）距离保护的动作特性</w:t>
      </w:r>
    </w:p>
    <w:p w:rsidR="004D5262" w:rsidRDefault="004D5262" w:rsidP="004D5262">
      <w:pPr>
        <w:spacing w:line="320" w:lineRule="exact"/>
        <w:rPr>
          <w:rFonts w:hint="eastAsia"/>
        </w:rPr>
      </w:pPr>
      <w:r>
        <w:rPr>
          <w:rFonts w:hint="eastAsia"/>
        </w:rPr>
        <w:t>（三）距离保护的构成</w:t>
      </w:r>
    </w:p>
    <w:p w:rsidR="004D5262" w:rsidRDefault="004D5262" w:rsidP="004D5262">
      <w:pPr>
        <w:spacing w:line="320" w:lineRule="exact"/>
        <w:rPr>
          <w:rFonts w:hint="eastAsia"/>
        </w:rPr>
      </w:pPr>
      <w:r>
        <w:rPr>
          <w:rFonts w:hint="eastAsia"/>
        </w:rPr>
        <w:t>第二节</w:t>
      </w:r>
      <w:r>
        <w:rPr>
          <w:rFonts w:hint="eastAsia"/>
        </w:rPr>
        <w:t xml:space="preserve"> </w:t>
      </w:r>
      <w:r>
        <w:rPr>
          <w:rFonts w:hint="eastAsia"/>
        </w:rPr>
        <w:t>距离保护的接线方式</w:t>
      </w:r>
    </w:p>
    <w:p w:rsidR="004D5262" w:rsidRDefault="004D5262" w:rsidP="004D5262">
      <w:pPr>
        <w:spacing w:line="320" w:lineRule="exact"/>
        <w:rPr>
          <w:rFonts w:hint="eastAsia"/>
        </w:rPr>
      </w:pPr>
      <w:r>
        <w:rPr>
          <w:rFonts w:hint="eastAsia"/>
        </w:rPr>
        <w:t>（一）对接线方式的基本要求</w:t>
      </w:r>
    </w:p>
    <w:p w:rsidR="004D5262" w:rsidRDefault="004D5262" w:rsidP="004D5262">
      <w:pPr>
        <w:spacing w:line="320" w:lineRule="exact"/>
        <w:rPr>
          <w:rFonts w:hint="eastAsia"/>
        </w:rPr>
      </w:pPr>
      <w:r>
        <w:rPr>
          <w:rFonts w:hint="eastAsia"/>
        </w:rPr>
        <w:t>（二）相间距离保护的</w:t>
      </w:r>
      <w:r>
        <w:rPr>
          <w:rFonts w:hint="eastAsia"/>
        </w:rPr>
        <w:t>0</w:t>
      </w:r>
      <w:r>
        <w:rPr>
          <w:rFonts w:hint="eastAsia"/>
        </w:rPr>
        <w:t>°接线方式</w:t>
      </w:r>
    </w:p>
    <w:p w:rsidR="004D5262" w:rsidRDefault="004D5262" w:rsidP="004D5262">
      <w:pPr>
        <w:spacing w:line="320" w:lineRule="exact"/>
        <w:rPr>
          <w:rFonts w:hint="eastAsia"/>
        </w:rPr>
      </w:pPr>
      <w:r>
        <w:rPr>
          <w:rFonts w:hint="eastAsia"/>
        </w:rPr>
        <w:t>（三）接地距离保护的接线方式</w:t>
      </w:r>
    </w:p>
    <w:p w:rsidR="004D5262" w:rsidRDefault="004D5262" w:rsidP="004D5262">
      <w:pPr>
        <w:spacing w:line="320" w:lineRule="exact"/>
        <w:rPr>
          <w:rFonts w:hint="eastAsia"/>
        </w:rPr>
      </w:pPr>
      <w:r>
        <w:rPr>
          <w:rFonts w:hint="eastAsia"/>
        </w:rPr>
        <w:t>第三节</w:t>
      </w:r>
      <w:r>
        <w:rPr>
          <w:rFonts w:hint="eastAsia"/>
        </w:rPr>
        <w:t xml:space="preserve">  </w:t>
      </w:r>
      <w:r>
        <w:rPr>
          <w:rFonts w:hint="eastAsia"/>
        </w:rPr>
        <w:t>阻抗元件及其动作特性</w:t>
      </w:r>
    </w:p>
    <w:p w:rsidR="004D5262" w:rsidRDefault="004D5262" w:rsidP="004D5262">
      <w:pPr>
        <w:spacing w:line="320" w:lineRule="exact"/>
        <w:rPr>
          <w:rFonts w:hint="eastAsia"/>
        </w:rPr>
      </w:pPr>
      <w:r>
        <w:rPr>
          <w:rFonts w:hint="eastAsia"/>
        </w:rPr>
        <w:t>（一）圆和直线特性的阻抗元件</w:t>
      </w:r>
    </w:p>
    <w:p w:rsidR="004D5262" w:rsidRDefault="004D5262" w:rsidP="004D5262">
      <w:pPr>
        <w:spacing w:line="320" w:lineRule="exact"/>
        <w:rPr>
          <w:rFonts w:hint="eastAsia"/>
        </w:rPr>
      </w:pPr>
      <w:r>
        <w:rPr>
          <w:rFonts w:hint="eastAsia"/>
        </w:rPr>
        <w:t>（二）复合特性的阻抗元件</w:t>
      </w:r>
    </w:p>
    <w:p w:rsidR="004D5262" w:rsidRDefault="004D5262" w:rsidP="004D5262">
      <w:pPr>
        <w:spacing w:line="320" w:lineRule="exact"/>
        <w:rPr>
          <w:rFonts w:hint="eastAsia"/>
        </w:rPr>
      </w:pPr>
      <w:r>
        <w:rPr>
          <w:rFonts w:hint="eastAsia"/>
        </w:rPr>
        <w:t>（三）方向阻抗元件的特性分析</w:t>
      </w:r>
    </w:p>
    <w:p w:rsidR="004D5262" w:rsidRDefault="004D5262" w:rsidP="004D5262">
      <w:pPr>
        <w:spacing w:line="320" w:lineRule="exact"/>
        <w:rPr>
          <w:rFonts w:hint="eastAsia"/>
        </w:rPr>
      </w:pPr>
      <w:r>
        <w:rPr>
          <w:rFonts w:hint="eastAsia"/>
        </w:rPr>
        <w:t>第四节</w:t>
      </w:r>
      <w:r>
        <w:rPr>
          <w:rFonts w:hint="eastAsia"/>
        </w:rPr>
        <w:object w:dxaOrig="182" w:dyaOrig="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mso-position-horizontal-relative:page;mso-position-vertical-relative:page" o:ole="">
            <v:imagedata r:id="rId5" o:title=""/>
          </v:shape>
          <o:OLEObject Type="Embed" ProgID="Equation.DSMT4" ShapeID="_x0000_i1025" DrawAspect="Content" ObjectID="_1408791846" r:id="rId6">
            <o:FieldCodes>\* MERGEFORMAT</o:FieldCodes>
          </o:OLEObject>
        </w:object>
      </w:r>
      <w:r>
        <w:rPr>
          <w:rFonts w:hint="eastAsia"/>
        </w:rPr>
        <w:t>距离保护的整定计算及对距离保护的评价</w:t>
      </w:r>
    </w:p>
    <w:p w:rsidR="004D5262" w:rsidRDefault="004D5262" w:rsidP="004D5262">
      <w:pPr>
        <w:spacing w:line="320" w:lineRule="exact"/>
        <w:rPr>
          <w:rFonts w:hint="eastAsia"/>
        </w:rPr>
      </w:pPr>
      <w:r>
        <w:rPr>
          <w:rFonts w:hint="eastAsia"/>
        </w:rPr>
        <w:t>（一）距离保护的整定计算</w:t>
      </w:r>
    </w:p>
    <w:p w:rsidR="004D5262" w:rsidRDefault="004D5262" w:rsidP="004D5262">
      <w:pPr>
        <w:spacing w:line="320" w:lineRule="exact"/>
        <w:rPr>
          <w:rFonts w:hint="eastAsia"/>
        </w:rPr>
      </w:pPr>
      <w:r>
        <w:rPr>
          <w:rFonts w:hint="eastAsia"/>
        </w:rPr>
        <w:t>（二）对距离保护的评价</w:t>
      </w:r>
    </w:p>
    <w:p w:rsidR="004D5262" w:rsidRDefault="004D5262" w:rsidP="004D5262">
      <w:pPr>
        <w:spacing w:line="320" w:lineRule="exact"/>
        <w:rPr>
          <w:rFonts w:hint="eastAsia"/>
        </w:rPr>
      </w:pPr>
      <w:r>
        <w:rPr>
          <w:rFonts w:hint="eastAsia"/>
        </w:rPr>
        <w:t>第五节</w:t>
      </w:r>
      <w:r>
        <w:rPr>
          <w:rFonts w:hint="eastAsia"/>
        </w:rPr>
        <w:t xml:space="preserve">  </w:t>
      </w:r>
      <w:r>
        <w:rPr>
          <w:rFonts w:hint="eastAsia"/>
        </w:rPr>
        <w:t>影响距离保护正确工作的因素及对策</w:t>
      </w:r>
    </w:p>
    <w:p w:rsidR="004D5262" w:rsidRDefault="004D5262" w:rsidP="004D5262">
      <w:pPr>
        <w:spacing w:line="320" w:lineRule="exact"/>
        <w:rPr>
          <w:rFonts w:hint="eastAsia"/>
        </w:rPr>
      </w:pPr>
      <w:r>
        <w:rPr>
          <w:rFonts w:hint="eastAsia"/>
        </w:rPr>
        <w:t>（一）短路点过渡电阻对距离保护的影响</w:t>
      </w:r>
    </w:p>
    <w:p w:rsidR="004D5262" w:rsidRDefault="004D5262" w:rsidP="004D5262">
      <w:pPr>
        <w:spacing w:line="320" w:lineRule="exact"/>
        <w:rPr>
          <w:rFonts w:hint="eastAsia"/>
        </w:rPr>
      </w:pPr>
      <w:r>
        <w:rPr>
          <w:rFonts w:hint="eastAsia"/>
        </w:rPr>
        <w:t>（二）电力系统振荡对距离保护的影响及振荡闭锁回路</w:t>
      </w:r>
    </w:p>
    <w:p w:rsidR="004D5262" w:rsidRDefault="004D5262" w:rsidP="004D5262">
      <w:pPr>
        <w:spacing w:line="320" w:lineRule="exact"/>
        <w:outlineLvl w:val="1"/>
        <w:rPr>
          <w:rFonts w:hint="eastAsia"/>
          <w:b/>
          <w:bCs/>
          <w:sz w:val="24"/>
        </w:rPr>
      </w:pPr>
      <w:r>
        <w:rPr>
          <w:rFonts w:hint="eastAsia"/>
          <w:b/>
          <w:bCs/>
          <w:sz w:val="24"/>
        </w:rPr>
        <w:t>三、考核知识点</w:t>
      </w:r>
    </w:p>
    <w:p w:rsidR="004D5262" w:rsidRDefault="004D5262" w:rsidP="004D5262">
      <w:pPr>
        <w:spacing w:line="320" w:lineRule="exact"/>
        <w:rPr>
          <w:rFonts w:hint="eastAsia"/>
        </w:rPr>
      </w:pPr>
      <w:r>
        <w:rPr>
          <w:rFonts w:hint="eastAsia"/>
        </w:rPr>
        <w:t>1</w:t>
      </w:r>
      <w:r>
        <w:rPr>
          <w:rFonts w:hint="eastAsia"/>
        </w:rPr>
        <w:t>、电网距离保护的基本原理</w:t>
      </w:r>
    </w:p>
    <w:p w:rsidR="004D5262" w:rsidRDefault="004D5262" w:rsidP="004D5262">
      <w:pPr>
        <w:spacing w:line="320" w:lineRule="exact"/>
        <w:rPr>
          <w:rFonts w:hint="eastAsia"/>
        </w:rPr>
      </w:pPr>
      <w:r>
        <w:rPr>
          <w:rFonts w:hint="eastAsia"/>
        </w:rPr>
        <w:t>2</w:t>
      </w:r>
      <w:r>
        <w:rPr>
          <w:rFonts w:hint="eastAsia"/>
        </w:rPr>
        <w:t>、电网距离保护的解析方式</w:t>
      </w:r>
    </w:p>
    <w:p w:rsidR="004D5262" w:rsidRDefault="004D5262" w:rsidP="004D5262">
      <w:pPr>
        <w:spacing w:line="320" w:lineRule="exact"/>
        <w:rPr>
          <w:rFonts w:hint="eastAsia"/>
        </w:rPr>
      </w:pPr>
      <w:r>
        <w:rPr>
          <w:rFonts w:hint="eastAsia"/>
        </w:rPr>
        <w:t>3</w:t>
      </w:r>
      <w:r>
        <w:rPr>
          <w:rFonts w:hint="eastAsia"/>
        </w:rPr>
        <w:t>、电网距离保护的阻抗特性和动作特性</w:t>
      </w:r>
    </w:p>
    <w:p w:rsidR="004D5262" w:rsidRDefault="004D5262" w:rsidP="004D5262">
      <w:pPr>
        <w:spacing w:line="320" w:lineRule="exact"/>
        <w:rPr>
          <w:rFonts w:hint="eastAsia"/>
        </w:rPr>
      </w:pPr>
      <w:r>
        <w:rPr>
          <w:rFonts w:hint="eastAsia"/>
        </w:rPr>
        <w:t>4</w:t>
      </w:r>
      <w:r>
        <w:rPr>
          <w:rFonts w:hint="eastAsia"/>
        </w:rPr>
        <w:t>、距离保护的整定计算及对距离保护的评价</w:t>
      </w:r>
    </w:p>
    <w:p w:rsidR="004D5262" w:rsidRDefault="004D5262" w:rsidP="004D5262">
      <w:pPr>
        <w:spacing w:line="320" w:lineRule="exact"/>
        <w:outlineLvl w:val="1"/>
        <w:rPr>
          <w:rFonts w:hint="eastAsia"/>
          <w:b/>
          <w:bCs/>
          <w:sz w:val="24"/>
        </w:rPr>
      </w:pPr>
      <w:r>
        <w:rPr>
          <w:rFonts w:hint="eastAsia"/>
          <w:b/>
          <w:bCs/>
          <w:sz w:val="24"/>
        </w:rPr>
        <w:t>四、考核要求</w:t>
      </w:r>
    </w:p>
    <w:p w:rsidR="004D5262" w:rsidRDefault="004D5262" w:rsidP="004D5262">
      <w:pPr>
        <w:spacing w:line="320" w:lineRule="exact"/>
        <w:rPr>
          <w:rFonts w:hint="eastAsia"/>
        </w:rPr>
      </w:pPr>
      <w:r>
        <w:rPr>
          <w:rFonts w:ascii="楷体_GB2312" w:eastAsia="楷体_GB2312" w:hint="eastAsia"/>
        </w:rPr>
        <w:t>识记：</w:t>
      </w:r>
      <w:r>
        <w:rPr>
          <w:rFonts w:hint="eastAsia"/>
        </w:rPr>
        <w:t>电网距离保护接线方式。</w:t>
      </w:r>
    </w:p>
    <w:p w:rsidR="004D5262" w:rsidRDefault="004D5262" w:rsidP="004D5262">
      <w:pPr>
        <w:spacing w:line="320" w:lineRule="exact"/>
        <w:rPr>
          <w:rFonts w:hint="eastAsia"/>
        </w:rPr>
      </w:pPr>
      <w:r>
        <w:rPr>
          <w:rFonts w:ascii="楷体_GB2312" w:eastAsia="楷体_GB2312" w:hint="eastAsia"/>
        </w:rPr>
        <w:t>领会：</w:t>
      </w:r>
      <w:r>
        <w:rPr>
          <w:rFonts w:hint="eastAsia"/>
        </w:rPr>
        <w:t>电网距离保护的基本原理。</w:t>
      </w:r>
    </w:p>
    <w:p w:rsidR="004D5262" w:rsidRDefault="004D5262" w:rsidP="004D5262">
      <w:pPr>
        <w:spacing w:line="320" w:lineRule="exact"/>
        <w:ind w:left="630" w:hangingChars="300" w:hanging="630"/>
        <w:rPr>
          <w:rFonts w:hint="eastAsia"/>
        </w:rPr>
      </w:pPr>
      <w:r>
        <w:rPr>
          <w:rFonts w:ascii="楷体_GB2312" w:eastAsia="楷体_GB2312" w:hint="eastAsia"/>
        </w:rPr>
        <w:t>简单应用：</w:t>
      </w:r>
      <w:r>
        <w:rPr>
          <w:rFonts w:hint="eastAsia"/>
        </w:rPr>
        <w:t>掌握电网距离保护的动作特性及其整定计算。</w:t>
      </w:r>
    </w:p>
    <w:p w:rsidR="004D5262" w:rsidRDefault="004D5262" w:rsidP="004D5262">
      <w:pPr>
        <w:spacing w:line="320" w:lineRule="exact"/>
        <w:rPr>
          <w:rFonts w:hint="eastAsia"/>
        </w:rPr>
      </w:pPr>
      <w:r>
        <w:rPr>
          <w:rFonts w:ascii="楷体_GB2312" w:eastAsia="楷体_GB2312" w:hint="eastAsia"/>
        </w:rPr>
        <w:t>综合应用：</w:t>
      </w:r>
      <w:r>
        <w:rPr>
          <w:rFonts w:ascii="宋体" w:hAnsi="宋体" w:hint="eastAsia"/>
        </w:rPr>
        <w:t>通过对</w:t>
      </w:r>
      <w:r>
        <w:rPr>
          <w:rFonts w:hint="eastAsia"/>
        </w:rPr>
        <w:t>距离保护的整定计算来对距离保护进行评价。</w:t>
      </w:r>
    </w:p>
    <w:p w:rsidR="004D5262" w:rsidRDefault="004D5262" w:rsidP="004D5262">
      <w:pPr>
        <w:jc w:val="center"/>
        <w:outlineLvl w:val="0"/>
        <w:rPr>
          <w:rFonts w:hint="eastAsia"/>
          <w:b/>
          <w:sz w:val="28"/>
        </w:rPr>
      </w:pPr>
      <w:r>
        <w:rPr>
          <w:rFonts w:hint="eastAsia"/>
          <w:b/>
          <w:sz w:val="28"/>
        </w:rPr>
        <w:t>第五章</w:t>
      </w:r>
      <w:r>
        <w:rPr>
          <w:rFonts w:hint="eastAsia"/>
          <w:b/>
          <w:sz w:val="28"/>
        </w:rPr>
        <w:tab/>
      </w:r>
      <w:r>
        <w:rPr>
          <w:rFonts w:hint="eastAsia"/>
          <w:b/>
          <w:sz w:val="28"/>
        </w:rPr>
        <w:t>输电线路纵联保护</w:t>
      </w:r>
    </w:p>
    <w:p w:rsidR="004D5262" w:rsidRDefault="004D5262" w:rsidP="004D5262">
      <w:pPr>
        <w:spacing w:line="320" w:lineRule="exact"/>
        <w:outlineLvl w:val="1"/>
        <w:rPr>
          <w:rFonts w:hint="eastAsia"/>
          <w:b/>
          <w:bCs/>
          <w:sz w:val="24"/>
        </w:rPr>
      </w:pPr>
      <w:r>
        <w:rPr>
          <w:rFonts w:hint="eastAsia"/>
          <w:b/>
          <w:bCs/>
          <w:sz w:val="24"/>
        </w:rPr>
        <w:t>一、学习目的与要求</w:t>
      </w:r>
    </w:p>
    <w:p w:rsidR="004D5262" w:rsidRDefault="004D5262" w:rsidP="004D5262">
      <w:pPr>
        <w:spacing w:line="320" w:lineRule="exact"/>
        <w:ind w:firstLineChars="200" w:firstLine="420"/>
      </w:pPr>
      <w:r>
        <w:rPr>
          <w:rFonts w:hint="eastAsia"/>
        </w:rPr>
        <w:t>通过本章的学习，应该了解输电线纵联保护的基本类型及其基本原理；掌握电流差动保护原理的纵联保护。</w:t>
      </w:r>
    </w:p>
    <w:p w:rsidR="004D5262" w:rsidRDefault="004D5262" w:rsidP="004D5262">
      <w:pPr>
        <w:spacing w:line="320" w:lineRule="exact"/>
        <w:outlineLvl w:val="1"/>
        <w:rPr>
          <w:rFonts w:hint="eastAsia"/>
          <w:b/>
          <w:bCs/>
          <w:sz w:val="24"/>
        </w:rPr>
      </w:pPr>
      <w:r>
        <w:rPr>
          <w:rFonts w:hint="eastAsia"/>
          <w:b/>
          <w:bCs/>
          <w:sz w:val="24"/>
        </w:rPr>
        <w:t>二、考试内容</w:t>
      </w:r>
    </w:p>
    <w:p w:rsidR="004D5262" w:rsidRDefault="004D5262" w:rsidP="004D5262">
      <w:pPr>
        <w:spacing w:line="320" w:lineRule="exact"/>
        <w:rPr>
          <w:rFonts w:hint="eastAsia"/>
        </w:rPr>
      </w:pPr>
      <w:r>
        <w:rPr>
          <w:rFonts w:hint="eastAsia"/>
        </w:rPr>
        <w:t>第一节</w:t>
      </w:r>
      <w:r>
        <w:rPr>
          <w:rFonts w:hint="eastAsia"/>
        </w:rPr>
        <w:tab/>
      </w:r>
      <w:r>
        <w:rPr>
          <w:rFonts w:hint="eastAsia"/>
        </w:rPr>
        <w:t>概述</w:t>
      </w:r>
    </w:p>
    <w:p w:rsidR="004D5262" w:rsidRDefault="004D5262" w:rsidP="004D5262">
      <w:pPr>
        <w:spacing w:line="320" w:lineRule="exact"/>
        <w:rPr>
          <w:rFonts w:hint="eastAsia"/>
        </w:rPr>
      </w:pPr>
      <w:r>
        <w:rPr>
          <w:rFonts w:hint="eastAsia"/>
        </w:rPr>
        <w:t>第二节</w:t>
      </w:r>
      <w:r>
        <w:rPr>
          <w:rFonts w:hint="eastAsia"/>
        </w:rPr>
        <w:tab/>
      </w:r>
      <w:r>
        <w:rPr>
          <w:rFonts w:hint="eastAsia"/>
        </w:rPr>
        <w:t>交换逻辑信号的纵联保护</w:t>
      </w:r>
    </w:p>
    <w:p w:rsidR="004D5262" w:rsidRDefault="004D5262" w:rsidP="004D5262">
      <w:pPr>
        <w:spacing w:line="320" w:lineRule="exact"/>
        <w:rPr>
          <w:rFonts w:hint="eastAsia"/>
        </w:rPr>
      </w:pPr>
      <w:r>
        <w:rPr>
          <w:rFonts w:hint="eastAsia"/>
        </w:rPr>
        <w:t>（一）逻辑讯号的基本类型</w:t>
      </w:r>
    </w:p>
    <w:p w:rsidR="004D5262" w:rsidRDefault="004D5262" w:rsidP="004D5262">
      <w:pPr>
        <w:spacing w:line="320" w:lineRule="exact"/>
        <w:rPr>
          <w:rFonts w:hint="eastAsia"/>
        </w:rPr>
      </w:pPr>
      <w:r>
        <w:rPr>
          <w:rFonts w:hint="eastAsia"/>
        </w:rPr>
        <w:t>（二）方向纵联保护</w:t>
      </w:r>
    </w:p>
    <w:p w:rsidR="004D5262" w:rsidRDefault="004D5262" w:rsidP="004D5262">
      <w:pPr>
        <w:spacing w:line="320" w:lineRule="exact"/>
        <w:rPr>
          <w:rFonts w:hint="eastAsia"/>
        </w:rPr>
      </w:pPr>
      <w:r>
        <w:rPr>
          <w:rFonts w:hint="eastAsia"/>
        </w:rPr>
        <w:t>（三）距离纵联保护的基本原理</w:t>
      </w:r>
    </w:p>
    <w:p w:rsidR="004D5262" w:rsidRDefault="004D5262" w:rsidP="004D5262">
      <w:pPr>
        <w:spacing w:line="320" w:lineRule="exact"/>
        <w:rPr>
          <w:rFonts w:hint="eastAsia"/>
        </w:rPr>
      </w:pPr>
      <w:r>
        <w:rPr>
          <w:rFonts w:hint="eastAsia"/>
        </w:rPr>
        <w:t>（四）高频信号的交换</w:t>
      </w:r>
      <w:r>
        <w:rPr>
          <w:rFonts w:hint="eastAsia"/>
        </w:rPr>
        <w:t xml:space="preserve">  </w:t>
      </w:r>
    </w:p>
    <w:p w:rsidR="004D5262" w:rsidRDefault="004D5262" w:rsidP="004D5262">
      <w:pPr>
        <w:spacing w:line="320" w:lineRule="exact"/>
        <w:rPr>
          <w:rFonts w:hint="eastAsia"/>
        </w:rPr>
      </w:pPr>
      <w:r>
        <w:rPr>
          <w:rFonts w:hint="eastAsia"/>
        </w:rPr>
        <w:t>第三节</w:t>
      </w:r>
      <w:r>
        <w:rPr>
          <w:rFonts w:hint="eastAsia"/>
        </w:rPr>
        <w:t xml:space="preserve">  </w:t>
      </w:r>
      <w:r>
        <w:rPr>
          <w:rFonts w:hint="eastAsia"/>
        </w:rPr>
        <w:t>基于电流差动原理的纵联保护</w:t>
      </w:r>
    </w:p>
    <w:p w:rsidR="004D5262" w:rsidRDefault="004D5262" w:rsidP="004D5262">
      <w:pPr>
        <w:spacing w:line="320" w:lineRule="exact"/>
        <w:rPr>
          <w:rFonts w:hint="eastAsia"/>
        </w:rPr>
      </w:pPr>
      <w:r>
        <w:rPr>
          <w:rFonts w:hint="eastAsia"/>
        </w:rPr>
        <w:t>（一）电流差动保护基本原理及特性分析</w:t>
      </w:r>
    </w:p>
    <w:p w:rsidR="004D5262" w:rsidRDefault="004D5262" w:rsidP="004D5262">
      <w:pPr>
        <w:spacing w:line="320" w:lineRule="exact"/>
        <w:rPr>
          <w:rFonts w:hint="eastAsia"/>
        </w:rPr>
      </w:pPr>
      <w:r>
        <w:rPr>
          <w:rFonts w:hint="eastAsia"/>
        </w:rPr>
        <w:lastRenderedPageBreak/>
        <w:t>（二）带制动特性的差动保护</w:t>
      </w:r>
    </w:p>
    <w:p w:rsidR="004D5262" w:rsidRDefault="004D5262" w:rsidP="004D5262">
      <w:pPr>
        <w:spacing w:line="320" w:lineRule="exact"/>
        <w:rPr>
          <w:rFonts w:hint="eastAsia"/>
        </w:rPr>
      </w:pPr>
      <w:r>
        <w:rPr>
          <w:rFonts w:hint="eastAsia"/>
        </w:rPr>
        <w:t>（三）</w:t>
      </w:r>
      <w:proofErr w:type="gramStart"/>
      <w:r>
        <w:rPr>
          <w:rFonts w:hint="eastAsia"/>
        </w:rPr>
        <w:t>纵差保护</w:t>
      </w:r>
      <w:proofErr w:type="gramEnd"/>
      <w:r>
        <w:rPr>
          <w:rFonts w:hint="eastAsia"/>
        </w:rPr>
        <w:t>的动作特性</w:t>
      </w:r>
    </w:p>
    <w:p w:rsidR="004D5262" w:rsidRDefault="004D5262" w:rsidP="004D5262">
      <w:pPr>
        <w:spacing w:line="320" w:lineRule="exact"/>
        <w:rPr>
          <w:rFonts w:hint="eastAsia"/>
        </w:rPr>
      </w:pPr>
      <w:r>
        <w:rPr>
          <w:rFonts w:hint="eastAsia"/>
        </w:rPr>
        <w:t>（四）输电线路纵联差动保护的特殊问题</w:t>
      </w:r>
    </w:p>
    <w:p w:rsidR="004D5262" w:rsidRDefault="004D5262" w:rsidP="004D5262">
      <w:pPr>
        <w:spacing w:line="320" w:lineRule="exact"/>
        <w:rPr>
          <w:rFonts w:hint="eastAsia"/>
        </w:rPr>
      </w:pPr>
      <w:r>
        <w:rPr>
          <w:rFonts w:hint="eastAsia"/>
        </w:rPr>
        <w:t>（五）光纤通讯原理及其在纵联保护中的应用</w:t>
      </w:r>
    </w:p>
    <w:p w:rsidR="004D5262" w:rsidRDefault="004D5262" w:rsidP="004D5262">
      <w:pPr>
        <w:spacing w:line="320" w:lineRule="exact"/>
        <w:outlineLvl w:val="1"/>
        <w:rPr>
          <w:rFonts w:hint="eastAsia"/>
          <w:b/>
          <w:bCs/>
          <w:sz w:val="24"/>
        </w:rPr>
      </w:pPr>
      <w:r>
        <w:rPr>
          <w:rFonts w:hint="eastAsia"/>
          <w:b/>
          <w:bCs/>
          <w:sz w:val="24"/>
        </w:rPr>
        <w:t>三、考核知识点</w:t>
      </w:r>
    </w:p>
    <w:p w:rsidR="004D5262" w:rsidRDefault="004D5262" w:rsidP="004D5262">
      <w:pPr>
        <w:spacing w:line="320" w:lineRule="exact"/>
        <w:rPr>
          <w:rFonts w:hint="eastAsia"/>
        </w:rPr>
      </w:pPr>
      <w:r>
        <w:rPr>
          <w:rFonts w:hint="eastAsia"/>
        </w:rPr>
        <w:t>1</w:t>
      </w:r>
      <w:r>
        <w:rPr>
          <w:rFonts w:hint="eastAsia"/>
        </w:rPr>
        <w:t>、纵联保护的概念</w:t>
      </w:r>
    </w:p>
    <w:p w:rsidR="004D5262" w:rsidRDefault="004D5262" w:rsidP="004D5262">
      <w:pPr>
        <w:spacing w:line="320" w:lineRule="exact"/>
        <w:rPr>
          <w:rFonts w:hint="eastAsia"/>
        </w:rPr>
      </w:pPr>
      <w:r>
        <w:rPr>
          <w:rFonts w:hint="eastAsia"/>
        </w:rPr>
        <w:t>2</w:t>
      </w:r>
      <w:r>
        <w:rPr>
          <w:rFonts w:hint="eastAsia"/>
        </w:rPr>
        <w:t>、纵联保护的信号和启动方式</w:t>
      </w:r>
    </w:p>
    <w:p w:rsidR="004D5262" w:rsidRDefault="004D5262" w:rsidP="004D5262">
      <w:pPr>
        <w:spacing w:line="320" w:lineRule="exact"/>
        <w:rPr>
          <w:rFonts w:hint="eastAsia"/>
        </w:rPr>
      </w:pPr>
      <w:r>
        <w:rPr>
          <w:rFonts w:hint="eastAsia"/>
        </w:rPr>
        <w:t>3</w:t>
      </w:r>
      <w:r>
        <w:rPr>
          <w:rFonts w:hint="eastAsia"/>
        </w:rPr>
        <w:t>、</w:t>
      </w:r>
      <w:proofErr w:type="gramStart"/>
      <w:r>
        <w:rPr>
          <w:rFonts w:hint="eastAsia"/>
        </w:rPr>
        <w:t>纵差保护</w:t>
      </w:r>
      <w:proofErr w:type="gramEnd"/>
      <w:r>
        <w:rPr>
          <w:rFonts w:hint="eastAsia"/>
        </w:rPr>
        <w:t>的原理</w:t>
      </w:r>
    </w:p>
    <w:p w:rsidR="004D5262" w:rsidRDefault="004D5262" w:rsidP="004D5262">
      <w:pPr>
        <w:spacing w:line="320" w:lineRule="exact"/>
        <w:outlineLvl w:val="1"/>
        <w:rPr>
          <w:rFonts w:hint="eastAsia"/>
          <w:b/>
          <w:bCs/>
          <w:sz w:val="24"/>
        </w:rPr>
      </w:pPr>
      <w:r>
        <w:rPr>
          <w:rFonts w:hint="eastAsia"/>
          <w:b/>
          <w:bCs/>
          <w:sz w:val="24"/>
        </w:rPr>
        <w:t>四、考核要求</w:t>
      </w:r>
    </w:p>
    <w:p w:rsidR="004D5262" w:rsidRDefault="004D5262" w:rsidP="004D5262">
      <w:pPr>
        <w:spacing w:line="320" w:lineRule="exact"/>
        <w:rPr>
          <w:rFonts w:ascii="宋体" w:hAnsi="宋体" w:hint="eastAsia"/>
        </w:rPr>
      </w:pPr>
      <w:r>
        <w:rPr>
          <w:rFonts w:ascii="楷体_GB2312" w:eastAsia="楷体_GB2312" w:hint="eastAsia"/>
        </w:rPr>
        <w:t>识记：</w:t>
      </w:r>
      <w:r>
        <w:rPr>
          <w:rFonts w:ascii="宋体" w:hAnsi="宋体" w:hint="eastAsia"/>
        </w:rPr>
        <w:t>纵联保护的基本分类及其基本原理。</w:t>
      </w:r>
    </w:p>
    <w:p w:rsidR="004D5262" w:rsidRDefault="004D5262" w:rsidP="004D5262">
      <w:pPr>
        <w:spacing w:line="320" w:lineRule="exact"/>
        <w:rPr>
          <w:rFonts w:ascii="宋体" w:hAnsi="宋体" w:hint="eastAsia"/>
        </w:rPr>
      </w:pPr>
      <w:r>
        <w:rPr>
          <w:rFonts w:ascii="楷体_GB2312" w:eastAsia="楷体_GB2312" w:hint="eastAsia"/>
        </w:rPr>
        <w:t>领会：</w:t>
      </w:r>
      <w:r>
        <w:rPr>
          <w:rFonts w:hint="eastAsia"/>
        </w:rPr>
        <w:t>基于电流差动原理的纵联保护</w:t>
      </w:r>
      <w:r>
        <w:rPr>
          <w:rFonts w:ascii="宋体" w:hAnsi="宋体" w:hint="eastAsia"/>
        </w:rPr>
        <w:t>。</w:t>
      </w:r>
    </w:p>
    <w:p w:rsidR="004D5262" w:rsidRDefault="004D5262" w:rsidP="004D5262">
      <w:pPr>
        <w:spacing w:line="320" w:lineRule="exact"/>
        <w:rPr>
          <w:rFonts w:hint="eastAsia"/>
        </w:rPr>
      </w:pPr>
      <w:r>
        <w:rPr>
          <w:rFonts w:ascii="楷体_GB2312" w:eastAsia="楷体_GB2312" w:hint="eastAsia"/>
        </w:rPr>
        <w:t>简单应用：</w:t>
      </w:r>
      <w:r>
        <w:rPr>
          <w:rFonts w:ascii="宋体" w:hAnsi="宋体" w:hint="eastAsia"/>
        </w:rPr>
        <w:t>依据</w:t>
      </w:r>
      <w:r>
        <w:rPr>
          <w:rFonts w:hint="eastAsia"/>
        </w:rPr>
        <w:t>电流差动保护基本原理及特性对输电线路纵联差动保护问题进行分析</w:t>
      </w:r>
      <w:r>
        <w:rPr>
          <w:rFonts w:ascii="宋体" w:hAnsi="宋体" w:hint="eastAsia"/>
        </w:rPr>
        <w:t>。</w:t>
      </w:r>
      <w:r>
        <w:rPr>
          <w:rFonts w:hint="eastAsia"/>
        </w:rPr>
        <w:t xml:space="preserve"> </w:t>
      </w:r>
    </w:p>
    <w:p w:rsidR="004D5262" w:rsidRDefault="004D5262" w:rsidP="004D5262">
      <w:pPr>
        <w:spacing w:line="320" w:lineRule="exact"/>
        <w:rPr>
          <w:rFonts w:hint="eastAsia"/>
        </w:rPr>
      </w:pPr>
      <w:r>
        <w:rPr>
          <w:rFonts w:ascii="楷体_GB2312" w:eastAsia="楷体_GB2312" w:hint="eastAsia"/>
        </w:rPr>
        <w:t>综合应用：</w:t>
      </w:r>
      <w:r>
        <w:rPr>
          <w:rFonts w:hint="eastAsia"/>
        </w:rPr>
        <w:t>结合具体案例分析输电线路纵联差动保护的一般问题及其特性问题。</w:t>
      </w:r>
    </w:p>
    <w:p w:rsidR="004D5262" w:rsidRDefault="004D5262" w:rsidP="004D5262">
      <w:pPr>
        <w:spacing w:line="320" w:lineRule="exact"/>
        <w:rPr>
          <w:rFonts w:hint="eastAsia"/>
        </w:rPr>
      </w:pPr>
    </w:p>
    <w:p w:rsidR="004D5262" w:rsidRDefault="004D5262" w:rsidP="004D5262">
      <w:pPr>
        <w:spacing w:line="320" w:lineRule="exact"/>
        <w:jc w:val="center"/>
        <w:outlineLvl w:val="0"/>
        <w:rPr>
          <w:rFonts w:ascii="宋体" w:hAnsi="宋体" w:hint="eastAsia"/>
          <w:b/>
          <w:bCs/>
          <w:sz w:val="28"/>
        </w:rPr>
      </w:pPr>
      <w:r>
        <w:rPr>
          <w:rFonts w:ascii="宋体" w:hAnsi="宋体" w:hint="eastAsia"/>
          <w:b/>
          <w:bCs/>
          <w:sz w:val="28"/>
        </w:rPr>
        <w:t>第六章</w:t>
      </w:r>
      <w:r>
        <w:rPr>
          <w:rFonts w:ascii="宋体" w:hAnsi="宋体" w:hint="eastAsia"/>
          <w:b/>
          <w:bCs/>
          <w:sz w:val="28"/>
        </w:rPr>
        <w:tab/>
      </w:r>
      <w:r>
        <w:rPr>
          <w:rFonts w:hint="eastAsia"/>
          <w:b/>
          <w:sz w:val="30"/>
        </w:rPr>
        <w:t>自动重合</w:t>
      </w:r>
      <w:proofErr w:type="gramStart"/>
      <w:r>
        <w:rPr>
          <w:rFonts w:hint="eastAsia"/>
          <w:b/>
          <w:sz w:val="30"/>
        </w:rPr>
        <w:t>闸</w:t>
      </w:r>
      <w:proofErr w:type="gramEnd"/>
    </w:p>
    <w:p w:rsidR="004D5262" w:rsidRDefault="004D5262" w:rsidP="004D5262">
      <w:pPr>
        <w:spacing w:line="320" w:lineRule="exact"/>
        <w:outlineLvl w:val="1"/>
        <w:rPr>
          <w:rFonts w:hint="eastAsia"/>
          <w:b/>
          <w:bCs/>
          <w:sz w:val="24"/>
        </w:rPr>
      </w:pPr>
      <w:r>
        <w:rPr>
          <w:rFonts w:hint="eastAsia"/>
          <w:b/>
          <w:bCs/>
          <w:sz w:val="24"/>
        </w:rPr>
        <w:t>一、学习目的与要求</w:t>
      </w:r>
    </w:p>
    <w:p w:rsidR="004D5262" w:rsidRDefault="004D5262" w:rsidP="004D5262">
      <w:pPr>
        <w:spacing w:line="320" w:lineRule="exact"/>
        <w:ind w:firstLine="435"/>
        <w:rPr>
          <w:rFonts w:hint="eastAsia"/>
        </w:rPr>
      </w:pPr>
      <w:r>
        <w:rPr>
          <w:rFonts w:hint="eastAsia"/>
        </w:rPr>
        <w:t>通过本章学习，重点了解自动重合闸的作用，</w:t>
      </w:r>
      <w:r>
        <w:rPr>
          <w:rFonts w:hint="eastAsia"/>
          <w:color w:val="000000"/>
          <w:szCs w:val="21"/>
        </w:rPr>
        <w:t>。</w:t>
      </w:r>
    </w:p>
    <w:p w:rsidR="004D5262" w:rsidRDefault="004D5262" w:rsidP="004D5262">
      <w:pPr>
        <w:spacing w:line="320" w:lineRule="exact"/>
        <w:outlineLvl w:val="1"/>
        <w:rPr>
          <w:rFonts w:hint="eastAsia"/>
          <w:b/>
          <w:sz w:val="30"/>
        </w:rPr>
      </w:pPr>
      <w:r>
        <w:rPr>
          <w:rFonts w:hint="eastAsia"/>
          <w:b/>
          <w:bCs/>
          <w:sz w:val="24"/>
        </w:rPr>
        <w:t>二、考试内容</w:t>
      </w:r>
      <w:r>
        <w:rPr>
          <w:rFonts w:hint="eastAsia"/>
          <w:sz w:val="30"/>
        </w:rPr>
        <w:t xml:space="preserve">     </w:t>
      </w:r>
    </w:p>
    <w:p w:rsidR="004D5262" w:rsidRDefault="004D5262" w:rsidP="004D5262">
      <w:pPr>
        <w:spacing w:line="320" w:lineRule="exact"/>
        <w:rPr>
          <w:rFonts w:hint="eastAsia"/>
        </w:rPr>
      </w:pPr>
      <w:r>
        <w:rPr>
          <w:rFonts w:hint="eastAsia"/>
        </w:rPr>
        <w:t>第一节</w:t>
      </w:r>
      <w:r>
        <w:rPr>
          <w:rFonts w:hint="eastAsia"/>
        </w:rPr>
        <w:t xml:space="preserve"> </w:t>
      </w:r>
      <w:r>
        <w:rPr>
          <w:rFonts w:hint="eastAsia"/>
        </w:rPr>
        <w:t>自动重合闸的作用及对它的基本要求</w:t>
      </w:r>
    </w:p>
    <w:p w:rsidR="004D5262" w:rsidRDefault="004D5262" w:rsidP="004D5262">
      <w:pPr>
        <w:spacing w:line="320" w:lineRule="exact"/>
        <w:rPr>
          <w:rFonts w:hint="eastAsia"/>
        </w:rPr>
      </w:pPr>
      <w:r>
        <w:rPr>
          <w:rFonts w:hint="eastAsia"/>
        </w:rPr>
        <w:t>（一）自动重合闸的作用</w:t>
      </w:r>
    </w:p>
    <w:p w:rsidR="004D5262" w:rsidRDefault="004D5262" w:rsidP="004D5262">
      <w:pPr>
        <w:spacing w:line="320" w:lineRule="exact"/>
        <w:rPr>
          <w:rFonts w:hint="eastAsia"/>
        </w:rPr>
      </w:pPr>
      <w:r>
        <w:rPr>
          <w:rFonts w:hint="eastAsia"/>
        </w:rPr>
        <w:t>（二）对自动重合闸的基本要求</w:t>
      </w:r>
    </w:p>
    <w:p w:rsidR="004D5262" w:rsidRDefault="004D5262" w:rsidP="004D5262">
      <w:pPr>
        <w:spacing w:line="320" w:lineRule="exact"/>
        <w:rPr>
          <w:rFonts w:hint="eastAsia"/>
        </w:rPr>
      </w:pPr>
      <w:r>
        <w:rPr>
          <w:rFonts w:hint="eastAsia"/>
        </w:rPr>
        <w:t>第二节</w:t>
      </w:r>
      <w:r>
        <w:rPr>
          <w:rFonts w:hint="eastAsia"/>
        </w:rPr>
        <w:t xml:space="preserve"> </w:t>
      </w:r>
      <w:r>
        <w:rPr>
          <w:rFonts w:hint="eastAsia"/>
        </w:rPr>
        <w:t>三相自动重合</w:t>
      </w:r>
      <w:proofErr w:type="gramStart"/>
      <w:r>
        <w:rPr>
          <w:rFonts w:hint="eastAsia"/>
        </w:rPr>
        <w:t>闸</w:t>
      </w:r>
      <w:proofErr w:type="gramEnd"/>
    </w:p>
    <w:p w:rsidR="004D5262" w:rsidRDefault="004D5262" w:rsidP="004D5262">
      <w:pPr>
        <w:spacing w:line="320" w:lineRule="exact"/>
        <w:rPr>
          <w:rFonts w:hint="eastAsia"/>
        </w:rPr>
      </w:pPr>
      <w:r>
        <w:rPr>
          <w:rFonts w:hint="eastAsia"/>
        </w:rPr>
        <w:t>（一）单侧电源线路的三相重合闸</w:t>
      </w:r>
    </w:p>
    <w:p w:rsidR="004D5262" w:rsidRDefault="004D5262" w:rsidP="004D5262">
      <w:pPr>
        <w:spacing w:line="320" w:lineRule="exact"/>
        <w:rPr>
          <w:rFonts w:hint="eastAsia"/>
        </w:rPr>
      </w:pPr>
      <w:r>
        <w:rPr>
          <w:rFonts w:hint="eastAsia"/>
        </w:rPr>
        <w:t>（二）双侧电源线路的三相重合闸</w:t>
      </w:r>
    </w:p>
    <w:p w:rsidR="004D5262" w:rsidRDefault="004D5262" w:rsidP="004D5262">
      <w:pPr>
        <w:spacing w:line="320" w:lineRule="exact"/>
        <w:rPr>
          <w:rFonts w:hint="eastAsia"/>
        </w:rPr>
      </w:pPr>
      <w:r>
        <w:rPr>
          <w:rFonts w:hint="eastAsia"/>
        </w:rPr>
        <w:t>第三节</w:t>
      </w:r>
      <w:r>
        <w:rPr>
          <w:rFonts w:hint="eastAsia"/>
        </w:rPr>
        <w:t xml:space="preserve"> </w:t>
      </w:r>
      <w:r>
        <w:rPr>
          <w:rFonts w:hint="eastAsia"/>
        </w:rPr>
        <w:t>单相自动重合</w:t>
      </w:r>
      <w:proofErr w:type="gramStart"/>
      <w:r>
        <w:rPr>
          <w:rFonts w:hint="eastAsia"/>
        </w:rPr>
        <w:t>闸</w:t>
      </w:r>
      <w:proofErr w:type="gramEnd"/>
    </w:p>
    <w:p w:rsidR="004D5262" w:rsidRDefault="004D5262" w:rsidP="004D5262">
      <w:pPr>
        <w:numPr>
          <w:ilvl w:val="0"/>
          <w:numId w:val="1"/>
        </w:numPr>
        <w:spacing w:line="320" w:lineRule="exact"/>
        <w:rPr>
          <w:rFonts w:hint="eastAsia"/>
        </w:rPr>
      </w:pPr>
      <w:r>
        <w:rPr>
          <w:rFonts w:hint="eastAsia"/>
        </w:rPr>
        <w:t>单相自动重合闸</w:t>
      </w:r>
      <w:proofErr w:type="gramStart"/>
      <w:r>
        <w:rPr>
          <w:rFonts w:hint="eastAsia"/>
        </w:rPr>
        <w:t>的选相元件</w:t>
      </w:r>
      <w:proofErr w:type="gramEnd"/>
      <w:r>
        <w:rPr>
          <w:rFonts w:hint="eastAsia"/>
        </w:rPr>
        <w:t xml:space="preserve">                                                                                                                                                                                                                                                                                                                                                                                                                                    </w:t>
      </w:r>
    </w:p>
    <w:p w:rsidR="004D5262" w:rsidRDefault="004D5262" w:rsidP="004D5262">
      <w:pPr>
        <w:numPr>
          <w:ilvl w:val="0"/>
          <w:numId w:val="1"/>
        </w:numPr>
        <w:spacing w:line="320" w:lineRule="exact"/>
        <w:rPr>
          <w:rFonts w:hint="eastAsia"/>
        </w:rPr>
      </w:pPr>
      <w:r>
        <w:rPr>
          <w:rFonts w:hint="eastAsia"/>
        </w:rPr>
        <w:t>单相自动重合闸的特点</w:t>
      </w:r>
    </w:p>
    <w:p w:rsidR="004D5262" w:rsidRDefault="004D5262" w:rsidP="004D5262">
      <w:pPr>
        <w:numPr>
          <w:ilvl w:val="0"/>
          <w:numId w:val="1"/>
        </w:numPr>
        <w:spacing w:line="320" w:lineRule="exact"/>
        <w:rPr>
          <w:rFonts w:hint="eastAsia"/>
        </w:rPr>
      </w:pPr>
      <w:r>
        <w:rPr>
          <w:rFonts w:hint="eastAsia"/>
        </w:rPr>
        <w:t>自适应单相重合闸的概念</w:t>
      </w:r>
    </w:p>
    <w:p w:rsidR="004D5262" w:rsidRDefault="004D5262" w:rsidP="004D5262">
      <w:pPr>
        <w:spacing w:line="320" w:lineRule="exact"/>
        <w:rPr>
          <w:rFonts w:hint="eastAsia"/>
        </w:rPr>
      </w:pPr>
      <w:r>
        <w:rPr>
          <w:rFonts w:hint="eastAsia"/>
        </w:rPr>
        <w:t>第四节</w:t>
      </w:r>
      <w:r>
        <w:rPr>
          <w:rFonts w:hint="eastAsia"/>
        </w:rPr>
        <w:t xml:space="preserve"> </w:t>
      </w:r>
      <w:proofErr w:type="gramStart"/>
      <w:r>
        <w:rPr>
          <w:rFonts w:hint="eastAsia"/>
        </w:rPr>
        <w:t>综合重</w:t>
      </w:r>
      <w:proofErr w:type="gramEnd"/>
      <w:r>
        <w:rPr>
          <w:rFonts w:hint="eastAsia"/>
        </w:rPr>
        <w:t>合闸简介</w:t>
      </w:r>
    </w:p>
    <w:p w:rsidR="004D5262" w:rsidRDefault="004D5262" w:rsidP="004D5262">
      <w:pPr>
        <w:spacing w:line="320" w:lineRule="exact"/>
        <w:rPr>
          <w:rFonts w:hint="eastAsia"/>
        </w:rPr>
      </w:pPr>
      <w:r>
        <w:rPr>
          <w:rFonts w:hint="eastAsia"/>
        </w:rPr>
        <w:t>第五节</w:t>
      </w:r>
      <w:r>
        <w:rPr>
          <w:rFonts w:hint="eastAsia"/>
        </w:rPr>
        <w:t xml:space="preserve"> </w:t>
      </w:r>
      <w:r>
        <w:rPr>
          <w:rFonts w:hint="eastAsia"/>
        </w:rPr>
        <w:t>重合闸动作时限的整定原则</w:t>
      </w:r>
    </w:p>
    <w:p w:rsidR="004D5262" w:rsidRDefault="004D5262" w:rsidP="004D5262">
      <w:pPr>
        <w:spacing w:line="320" w:lineRule="exact"/>
        <w:rPr>
          <w:rFonts w:hint="eastAsia"/>
        </w:rPr>
      </w:pPr>
      <w:r>
        <w:rPr>
          <w:rFonts w:hint="eastAsia"/>
        </w:rPr>
        <w:t>习题与思考题</w:t>
      </w:r>
    </w:p>
    <w:p w:rsidR="004D5262" w:rsidRDefault="004D5262" w:rsidP="004D5262">
      <w:pPr>
        <w:spacing w:line="320" w:lineRule="exact"/>
        <w:outlineLvl w:val="1"/>
        <w:rPr>
          <w:rFonts w:hint="eastAsia"/>
          <w:b/>
          <w:bCs/>
          <w:sz w:val="24"/>
        </w:rPr>
      </w:pPr>
      <w:r>
        <w:rPr>
          <w:rFonts w:hint="eastAsia"/>
          <w:b/>
          <w:bCs/>
          <w:sz w:val="24"/>
        </w:rPr>
        <w:t>三、考核知识点</w:t>
      </w:r>
    </w:p>
    <w:p w:rsidR="004D5262" w:rsidRDefault="004D5262" w:rsidP="004D5262">
      <w:pPr>
        <w:spacing w:line="320" w:lineRule="exact"/>
        <w:rPr>
          <w:rFonts w:hint="eastAsia"/>
        </w:rPr>
      </w:pPr>
      <w:r>
        <w:rPr>
          <w:rFonts w:hint="eastAsia"/>
        </w:rPr>
        <w:t>1</w:t>
      </w:r>
      <w:r>
        <w:rPr>
          <w:rFonts w:hint="eastAsia"/>
        </w:rPr>
        <w:t>、重合闸的作用和分类</w:t>
      </w:r>
    </w:p>
    <w:p w:rsidR="004D5262" w:rsidRDefault="004D5262" w:rsidP="004D5262">
      <w:pPr>
        <w:spacing w:line="320" w:lineRule="exact"/>
        <w:rPr>
          <w:rFonts w:hint="eastAsia"/>
        </w:rPr>
      </w:pPr>
      <w:r>
        <w:rPr>
          <w:rFonts w:hint="eastAsia"/>
        </w:rPr>
        <w:t>2</w:t>
      </w:r>
      <w:r>
        <w:rPr>
          <w:rFonts w:hint="eastAsia"/>
        </w:rPr>
        <w:t>、三相自动重合闸的配置和与保护的配合</w:t>
      </w:r>
    </w:p>
    <w:p w:rsidR="004D5262" w:rsidRDefault="004D5262" w:rsidP="004D5262">
      <w:pPr>
        <w:spacing w:line="320" w:lineRule="exact"/>
        <w:rPr>
          <w:rFonts w:hint="eastAsia"/>
        </w:rPr>
      </w:pPr>
      <w:r>
        <w:rPr>
          <w:rFonts w:hint="eastAsia"/>
        </w:rPr>
        <w:t>3</w:t>
      </w:r>
      <w:r>
        <w:rPr>
          <w:rFonts w:hint="eastAsia"/>
        </w:rPr>
        <w:t>、单相自动重合闸的概念</w:t>
      </w:r>
    </w:p>
    <w:p w:rsidR="004D5262" w:rsidRDefault="004D5262" w:rsidP="004D5262">
      <w:pPr>
        <w:spacing w:line="320" w:lineRule="exact"/>
        <w:rPr>
          <w:rFonts w:hint="eastAsia"/>
        </w:rPr>
      </w:pPr>
      <w:r>
        <w:rPr>
          <w:rFonts w:hint="eastAsia"/>
        </w:rPr>
        <w:t>4</w:t>
      </w:r>
      <w:r>
        <w:rPr>
          <w:rFonts w:hint="eastAsia"/>
        </w:rPr>
        <w:t>、自动重合</w:t>
      </w:r>
      <w:proofErr w:type="gramStart"/>
      <w:r>
        <w:rPr>
          <w:rFonts w:hint="eastAsia"/>
        </w:rPr>
        <w:t>闸</w:t>
      </w:r>
      <w:proofErr w:type="gramEnd"/>
      <w:r>
        <w:rPr>
          <w:rFonts w:hint="eastAsia"/>
        </w:rPr>
        <w:t>动作时间整定</w:t>
      </w:r>
    </w:p>
    <w:p w:rsidR="004D5262" w:rsidRDefault="004D5262" w:rsidP="004D5262">
      <w:pPr>
        <w:spacing w:line="320" w:lineRule="exact"/>
        <w:outlineLvl w:val="1"/>
        <w:rPr>
          <w:rFonts w:hint="eastAsia"/>
          <w:b/>
          <w:bCs/>
          <w:sz w:val="24"/>
        </w:rPr>
      </w:pPr>
      <w:r>
        <w:rPr>
          <w:rFonts w:hint="eastAsia"/>
          <w:b/>
          <w:bCs/>
          <w:sz w:val="24"/>
        </w:rPr>
        <w:t>四、考核要求</w:t>
      </w:r>
    </w:p>
    <w:p w:rsidR="004D5262" w:rsidRDefault="004D5262" w:rsidP="004D5262">
      <w:pPr>
        <w:spacing w:line="320" w:lineRule="exact"/>
        <w:rPr>
          <w:rFonts w:hint="eastAsia"/>
        </w:rPr>
      </w:pPr>
      <w:r>
        <w:rPr>
          <w:rFonts w:ascii="楷体_GB2312" w:eastAsia="楷体_GB2312" w:hint="eastAsia"/>
        </w:rPr>
        <w:t>识记：</w:t>
      </w:r>
      <w:r w:rsidRPr="00C956EC">
        <w:rPr>
          <w:rFonts w:hint="eastAsia"/>
        </w:rPr>
        <w:t>自动重合闸的</w:t>
      </w:r>
      <w:r>
        <w:rPr>
          <w:rFonts w:hint="eastAsia"/>
        </w:rPr>
        <w:t>概念和分类</w:t>
      </w:r>
    </w:p>
    <w:p w:rsidR="004D5262" w:rsidRDefault="004D5262" w:rsidP="004D5262">
      <w:pPr>
        <w:spacing w:line="320" w:lineRule="exact"/>
        <w:rPr>
          <w:rFonts w:hint="eastAsia"/>
        </w:rPr>
      </w:pPr>
      <w:r>
        <w:rPr>
          <w:rFonts w:ascii="楷体_GB2312" w:eastAsia="楷体_GB2312" w:hint="eastAsia"/>
        </w:rPr>
        <w:t>领会：</w:t>
      </w:r>
      <w:proofErr w:type="gramStart"/>
      <w:r>
        <w:rPr>
          <w:rFonts w:hint="eastAsia"/>
        </w:rPr>
        <w:t>三相和单相</w:t>
      </w:r>
      <w:proofErr w:type="gramEnd"/>
      <w:r>
        <w:rPr>
          <w:rFonts w:hint="eastAsia"/>
        </w:rPr>
        <w:t>重合闸的概念、动作过程以及与继电保护的配合</w:t>
      </w:r>
    </w:p>
    <w:p w:rsidR="004D5262" w:rsidRDefault="004D5262" w:rsidP="004D5262">
      <w:pPr>
        <w:spacing w:line="320" w:lineRule="exact"/>
        <w:rPr>
          <w:rFonts w:hint="eastAsia"/>
        </w:rPr>
      </w:pPr>
      <w:r>
        <w:rPr>
          <w:rFonts w:ascii="楷体_GB2312" w:eastAsia="楷体_GB2312" w:hint="eastAsia"/>
        </w:rPr>
        <w:t>简单应用：</w:t>
      </w:r>
      <w:r>
        <w:rPr>
          <w:rFonts w:hint="eastAsia"/>
        </w:rPr>
        <w:t>自动重合</w:t>
      </w:r>
      <w:proofErr w:type="gramStart"/>
      <w:r>
        <w:rPr>
          <w:rFonts w:hint="eastAsia"/>
        </w:rPr>
        <w:t>闸</w:t>
      </w:r>
      <w:proofErr w:type="gramEnd"/>
      <w:r>
        <w:rPr>
          <w:rFonts w:hint="eastAsia"/>
        </w:rPr>
        <w:t>动作方式的配置</w:t>
      </w:r>
    </w:p>
    <w:p w:rsidR="004D5262" w:rsidRDefault="004D5262" w:rsidP="004D5262">
      <w:pPr>
        <w:spacing w:line="320" w:lineRule="exact"/>
        <w:rPr>
          <w:rFonts w:hint="eastAsia"/>
        </w:rPr>
      </w:pPr>
      <w:r>
        <w:rPr>
          <w:rFonts w:ascii="楷体_GB2312" w:eastAsia="楷体_GB2312" w:hint="eastAsia"/>
        </w:rPr>
        <w:t>综合应用：</w:t>
      </w:r>
      <w:r>
        <w:rPr>
          <w:rFonts w:hint="eastAsia"/>
        </w:rPr>
        <w:t>自动重合</w:t>
      </w:r>
      <w:proofErr w:type="gramStart"/>
      <w:r>
        <w:rPr>
          <w:rFonts w:hint="eastAsia"/>
        </w:rPr>
        <w:t>闸</w:t>
      </w:r>
      <w:proofErr w:type="gramEnd"/>
      <w:r>
        <w:rPr>
          <w:rFonts w:hint="eastAsia"/>
        </w:rPr>
        <w:t>动作时间整定要求</w:t>
      </w:r>
    </w:p>
    <w:p w:rsidR="004D5262" w:rsidRDefault="004D5262" w:rsidP="004D5262">
      <w:pPr>
        <w:spacing w:line="320" w:lineRule="exact"/>
        <w:rPr>
          <w:rFonts w:hint="eastAsia"/>
        </w:rPr>
      </w:pPr>
    </w:p>
    <w:p w:rsidR="004D5262" w:rsidRDefault="004D5262" w:rsidP="004D5262">
      <w:pPr>
        <w:spacing w:line="320" w:lineRule="exact"/>
        <w:jc w:val="center"/>
        <w:outlineLvl w:val="0"/>
        <w:rPr>
          <w:rFonts w:ascii="宋体" w:hAnsi="宋体" w:hint="eastAsia"/>
          <w:b/>
          <w:bCs/>
          <w:sz w:val="28"/>
        </w:rPr>
      </w:pPr>
      <w:r>
        <w:rPr>
          <w:rFonts w:ascii="宋体" w:hAnsi="宋体" w:hint="eastAsia"/>
          <w:b/>
          <w:bCs/>
          <w:sz w:val="28"/>
        </w:rPr>
        <w:t>第七章</w:t>
      </w:r>
      <w:r>
        <w:rPr>
          <w:rFonts w:ascii="宋体" w:hAnsi="宋体" w:hint="eastAsia"/>
          <w:b/>
          <w:bCs/>
          <w:sz w:val="28"/>
        </w:rPr>
        <w:tab/>
        <w:t>变压器保护</w:t>
      </w:r>
    </w:p>
    <w:p w:rsidR="004D5262" w:rsidRDefault="004D5262" w:rsidP="004D5262">
      <w:pPr>
        <w:spacing w:line="320" w:lineRule="exact"/>
        <w:outlineLvl w:val="1"/>
        <w:rPr>
          <w:rFonts w:hint="eastAsia"/>
          <w:b/>
          <w:bCs/>
          <w:sz w:val="24"/>
        </w:rPr>
      </w:pPr>
      <w:r>
        <w:rPr>
          <w:rFonts w:hint="eastAsia"/>
          <w:b/>
          <w:bCs/>
          <w:sz w:val="24"/>
        </w:rPr>
        <w:lastRenderedPageBreak/>
        <w:t>一、学习目的与要求</w:t>
      </w:r>
    </w:p>
    <w:p w:rsidR="004D5262" w:rsidRDefault="004D5262" w:rsidP="004D5262">
      <w:pPr>
        <w:spacing w:line="320" w:lineRule="exact"/>
        <w:rPr>
          <w:rFonts w:hint="eastAsia"/>
        </w:rPr>
      </w:pPr>
      <w:r>
        <w:rPr>
          <w:rFonts w:hint="eastAsia"/>
        </w:rPr>
        <w:t xml:space="preserve">    </w:t>
      </w:r>
      <w:r>
        <w:rPr>
          <w:rFonts w:hint="eastAsia"/>
        </w:rPr>
        <w:t>通过本章的学习，了解电力系统变压器保护的原理和配置，掌握不平衡量的成因以及制动特性。</w:t>
      </w:r>
    </w:p>
    <w:p w:rsidR="004D5262" w:rsidRDefault="004D5262" w:rsidP="004D5262">
      <w:pPr>
        <w:spacing w:line="320" w:lineRule="exact"/>
        <w:outlineLvl w:val="1"/>
        <w:rPr>
          <w:rFonts w:hint="eastAsia"/>
          <w:b/>
          <w:bCs/>
          <w:sz w:val="24"/>
        </w:rPr>
      </w:pPr>
      <w:r>
        <w:rPr>
          <w:rFonts w:hint="eastAsia"/>
          <w:b/>
          <w:bCs/>
          <w:sz w:val="24"/>
        </w:rPr>
        <w:t>二、考试内容</w:t>
      </w:r>
    </w:p>
    <w:p w:rsidR="004D5262" w:rsidRDefault="004D5262" w:rsidP="004D5262">
      <w:pPr>
        <w:spacing w:line="320" w:lineRule="exact"/>
        <w:rPr>
          <w:rFonts w:hint="eastAsia"/>
        </w:rPr>
      </w:pPr>
      <w:r>
        <w:rPr>
          <w:rFonts w:hint="eastAsia"/>
        </w:rPr>
        <w:t>第一节</w:t>
      </w:r>
      <w:r>
        <w:rPr>
          <w:rFonts w:hint="eastAsia"/>
        </w:rPr>
        <w:t xml:space="preserve"> </w:t>
      </w:r>
      <w:r>
        <w:rPr>
          <w:rFonts w:hint="eastAsia"/>
        </w:rPr>
        <w:t>电力变压器的故障类型、不正常运行状态及相应的保护方式</w:t>
      </w:r>
    </w:p>
    <w:p w:rsidR="004D5262" w:rsidRDefault="004D5262" w:rsidP="004D5262">
      <w:pPr>
        <w:spacing w:line="320" w:lineRule="exact"/>
        <w:rPr>
          <w:rFonts w:hint="eastAsia"/>
        </w:rPr>
      </w:pPr>
      <w:r>
        <w:rPr>
          <w:rFonts w:hint="eastAsia"/>
        </w:rPr>
        <w:t>第二节</w:t>
      </w:r>
      <w:r>
        <w:rPr>
          <w:rFonts w:hint="eastAsia"/>
        </w:rPr>
        <w:t xml:space="preserve"> </w:t>
      </w:r>
      <w:r>
        <w:rPr>
          <w:rFonts w:hint="eastAsia"/>
        </w:rPr>
        <w:t>变压器的纵差动保护</w:t>
      </w:r>
    </w:p>
    <w:p w:rsidR="004D5262" w:rsidRDefault="004D5262" w:rsidP="004D5262">
      <w:pPr>
        <w:spacing w:line="320" w:lineRule="exact"/>
        <w:rPr>
          <w:rFonts w:hint="eastAsia"/>
        </w:rPr>
      </w:pPr>
      <w:r>
        <w:rPr>
          <w:rFonts w:hint="eastAsia"/>
        </w:rPr>
        <w:t>（一）变压器</w:t>
      </w:r>
      <w:proofErr w:type="gramStart"/>
      <w:r>
        <w:rPr>
          <w:rFonts w:hint="eastAsia"/>
        </w:rPr>
        <w:t>纵</w:t>
      </w:r>
      <w:proofErr w:type="gramEnd"/>
      <w:r>
        <w:rPr>
          <w:rFonts w:hint="eastAsia"/>
        </w:rPr>
        <w:t>差动保护的基本原理</w:t>
      </w:r>
    </w:p>
    <w:p w:rsidR="004D5262" w:rsidRDefault="004D5262" w:rsidP="004D5262">
      <w:pPr>
        <w:spacing w:line="320" w:lineRule="exact"/>
        <w:rPr>
          <w:rFonts w:hint="eastAsia"/>
        </w:rPr>
      </w:pPr>
      <w:r>
        <w:rPr>
          <w:rFonts w:hint="eastAsia"/>
        </w:rPr>
        <w:t>（二）变压器</w:t>
      </w:r>
      <w:proofErr w:type="gramStart"/>
      <w:r>
        <w:rPr>
          <w:rFonts w:hint="eastAsia"/>
        </w:rPr>
        <w:t>纵</w:t>
      </w:r>
      <w:proofErr w:type="gramEnd"/>
      <w:r>
        <w:rPr>
          <w:rFonts w:hint="eastAsia"/>
        </w:rPr>
        <w:t>差动保护的接线方式</w:t>
      </w:r>
    </w:p>
    <w:p w:rsidR="004D5262" w:rsidRDefault="004D5262" w:rsidP="004D5262">
      <w:pPr>
        <w:spacing w:line="320" w:lineRule="exact"/>
        <w:rPr>
          <w:rFonts w:hint="eastAsia"/>
        </w:rPr>
      </w:pPr>
      <w:r>
        <w:rPr>
          <w:rFonts w:hint="eastAsia"/>
        </w:rPr>
        <w:t>（三）不平衡电流产生的原因及消除措施</w:t>
      </w:r>
    </w:p>
    <w:p w:rsidR="004D5262" w:rsidRDefault="004D5262" w:rsidP="004D5262">
      <w:pPr>
        <w:spacing w:line="320" w:lineRule="exact"/>
        <w:rPr>
          <w:rFonts w:hint="eastAsia"/>
        </w:rPr>
      </w:pPr>
      <w:r>
        <w:rPr>
          <w:rFonts w:hint="eastAsia"/>
        </w:rPr>
        <w:t>（四）比率制动的纵差动保护和差动速断保护</w:t>
      </w:r>
    </w:p>
    <w:p w:rsidR="004D5262" w:rsidRDefault="004D5262" w:rsidP="004D5262">
      <w:pPr>
        <w:spacing w:line="320" w:lineRule="exact"/>
        <w:rPr>
          <w:rFonts w:hint="eastAsia"/>
        </w:rPr>
      </w:pPr>
      <w:r>
        <w:rPr>
          <w:rFonts w:hint="eastAsia"/>
        </w:rPr>
        <w:t>（五）变压器</w:t>
      </w:r>
      <w:proofErr w:type="gramStart"/>
      <w:r>
        <w:rPr>
          <w:rFonts w:hint="eastAsia"/>
        </w:rPr>
        <w:t>纵</w:t>
      </w:r>
      <w:proofErr w:type="gramEnd"/>
      <w:r>
        <w:rPr>
          <w:rFonts w:hint="eastAsia"/>
        </w:rPr>
        <w:t>差动保护中励磁涌流的识别方法</w:t>
      </w:r>
    </w:p>
    <w:p w:rsidR="004D5262" w:rsidRDefault="004D5262" w:rsidP="004D5262">
      <w:pPr>
        <w:spacing w:line="320" w:lineRule="exact"/>
        <w:rPr>
          <w:rFonts w:hint="eastAsia"/>
          <w:b/>
          <w:kern w:val="0"/>
          <w:sz w:val="24"/>
        </w:rPr>
      </w:pPr>
      <w:r>
        <w:rPr>
          <w:rFonts w:hint="eastAsia"/>
        </w:rPr>
        <w:t>（六）变压器</w:t>
      </w:r>
      <w:proofErr w:type="gramStart"/>
      <w:r>
        <w:rPr>
          <w:rFonts w:hint="eastAsia"/>
        </w:rPr>
        <w:t>纵</w:t>
      </w:r>
      <w:proofErr w:type="gramEnd"/>
      <w:r>
        <w:rPr>
          <w:rFonts w:hint="eastAsia"/>
        </w:rPr>
        <w:t>差动保护的整定计算</w:t>
      </w:r>
    </w:p>
    <w:p w:rsidR="004D5262" w:rsidRDefault="004D5262" w:rsidP="004D5262">
      <w:pPr>
        <w:spacing w:line="320" w:lineRule="exact"/>
        <w:rPr>
          <w:rFonts w:hint="eastAsia"/>
        </w:rPr>
      </w:pPr>
      <w:r>
        <w:rPr>
          <w:rFonts w:hint="eastAsia"/>
        </w:rPr>
        <w:t>第三节</w:t>
      </w:r>
      <w:r>
        <w:rPr>
          <w:rFonts w:hint="eastAsia"/>
        </w:rPr>
        <w:t xml:space="preserve">  </w:t>
      </w:r>
      <w:r>
        <w:rPr>
          <w:rFonts w:hint="eastAsia"/>
        </w:rPr>
        <w:t>变压器相间短路和接地短路的后备保护</w:t>
      </w:r>
    </w:p>
    <w:p w:rsidR="004D5262" w:rsidRDefault="004D5262" w:rsidP="004D5262">
      <w:pPr>
        <w:spacing w:line="320" w:lineRule="exact"/>
        <w:rPr>
          <w:rFonts w:hint="eastAsia"/>
        </w:rPr>
      </w:pPr>
      <w:r>
        <w:rPr>
          <w:rFonts w:hint="eastAsia"/>
        </w:rPr>
        <w:t>（一）变压器相间短路的后备保护</w:t>
      </w:r>
    </w:p>
    <w:p w:rsidR="004D5262" w:rsidRDefault="004D5262" w:rsidP="004D5262">
      <w:pPr>
        <w:spacing w:line="320" w:lineRule="exact"/>
        <w:rPr>
          <w:rFonts w:hint="eastAsia"/>
        </w:rPr>
      </w:pPr>
      <w:r>
        <w:rPr>
          <w:rFonts w:hint="eastAsia"/>
        </w:rPr>
        <w:t>（二）变压器接地短路的后备保护</w:t>
      </w:r>
    </w:p>
    <w:p w:rsidR="004D5262" w:rsidRDefault="004D5262" w:rsidP="004D5262">
      <w:pPr>
        <w:spacing w:line="320" w:lineRule="exact"/>
        <w:rPr>
          <w:rFonts w:hint="eastAsia"/>
        </w:rPr>
      </w:pPr>
      <w:r>
        <w:rPr>
          <w:rFonts w:hint="eastAsia"/>
        </w:rPr>
        <w:t>第六节</w:t>
      </w:r>
      <w:r>
        <w:rPr>
          <w:rFonts w:hint="eastAsia"/>
        </w:rPr>
        <w:t xml:space="preserve"> </w:t>
      </w:r>
      <w:r>
        <w:rPr>
          <w:rFonts w:hint="eastAsia"/>
        </w:rPr>
        <w:t>变压器的非电气量保护</w:t>
      </w:r>
    </w:p>
    <w:p w:rsidR="004D5262" w:rsidRDefault="004D5262" w:rsidP="004D5262">
      <w:pPr>
        <w:spacing w:line="320" w:lineRule="exact"/>
        <w:rPr>
          <w:rFonts w:hint="eastAsia"/>
        </w:rPr>
      </w:pPr>
      <w:r>
        <w:rPr>
          <w:rFonts w:hint="eastAsia"/>
        </w:rPr>
        <w:t>（一）非电气</w:t>
      </w:r>
      <w:proofErr w:type="gramStart"/>
      <w:r>
        <w:rPr>
          <w:rFonts w:hint="eastAsia"/>
        </w:rPr>
        <w:t>量保护</w:t>
      </w:r>
      <w:proofErr w:type="gramEnd"/>
      <w:r>
        <w:rPr>
          <w:rFonts w:hint="eastAsia"/>
        </w:rPr>
        <w:t>形式</w:t>
      </w:r>
    </w:p>
    <w:p w:rsidR="004D5262" w:rsidRDefault="004D5262" w:rsidP="004D5262">
      <w:pPr>
        <w:spacing w:line="320" w:lineRule="exact"/>
        <w:rPr>
          <w:rFonts w:hint="eastAsia"/>
        </w:rPr>
      </w:pPr>
      <w:r>
        <w:rPr>
          <w:rFonts w:hint="eastAsia"/>
        </w:rPr>
        <w:t>（二）非电气</w:t>
      </w:r>
      <w:proofErr w:type="gramStart"/>
      <w:r>
        <w:rPr>
          <w:rFonts w:hint="eastAsia"/>
        </w:rPr>
        <w:t>量保护</w:t>
      </w:r>
      <w:proofErr w:type="gramEnd"/>
      <w:r>
        <w:rPr>
          <w:rFonts w:hint="eastAsia"/>
        </w:rPr>
        <w:t>的实现</w:t>
      </w:r>
    </w:p>
    <w:p w:rsidR="004D5262" w:rsidRDefault="004D5262" w:rsidP="004D5262">
      <w:pPr>
        <w:spacing w:line="320" w:lineRule="exact"/>
        <w:outlineLvl w:val="1"/>
        <w:rPr>
          <w:rFonts w:hint="eastAsia"/>
          <w:b/>
          <w:bCs/>
          <w:sz w:val="24"/>
        </w:rPr>
      </w:pPr>
      <w:r>
        <w:rPr>
          <w:rFonts w:hint="eastAsia"/>
          <w:b/>
          <w:bCs/>
          <w:sz w:val="24"/>
        </w:rPr>
        <w:t>三、考核知识点</w:t>
      </w:r>
    </w:p>
    <w:p w:rsidR="004D5262" w:rsidRDefault="004D5262" w:rsidP="004D5262">
      <w:pPr>
        <w:spacing w:line="320" w:lineRule="exact"/>
        <w:rPr>
          <w:rFonts w:hint="eastAsia"/>
        </w:rPr>
      </w:pPr>
      <w:r>
        <w:rPr>
          <w:rFonts w:hint="eastAsia"/>
        </w:rPr>
        <w:t>1</w:t>
      </w:r>
      <w:r>
        <w:rPr>
          <w:rFonts w:hint="eastAsia"/>
        </w:rPr>
        <w:t>、变压器差动保护原理和接线</w:t>
      </w:r>
    </w:p>
    <w:p w:rsidR="004D5262" w:rsidRDefault="004D5262" w:rsidP="004D5262">
      <w:pPr>
        <w:spacing w:line="320" w:lineRule="exact"/>
        <w:rPr>
          <w:rFonts w:hint="eastAsia"/>
        </w:rPr>
      </w:pPr>
      <w:r>
        <w:rPr>
          <w:rFonts w:hint="eastAsia"/>
        </w:rPr>
        <w:t>2</w:t>
      </w:r>
      <w:r>
        <w:rPr>
          <w:rFonts w:hint="eastAsia"/>
        </w:rPr>
        <w:t>、变压器差动保护不平衡量产生原因</w:t>
      </w:r>
    </w:p>
    <w:p w:rsidR="004D5262" w:rsidRDefault="004D5262" w:rsidP="004D5262">
      <w:pPr>
        <w:spacing w:line="320" w:lineRule="exact"/>
        <w:rPr>
          <w:rFonts w:hint="eastAsia"/>
        </w:rPr>
      </w:pPr>
      <w:r>
        <w:rPr>
          <w:rFonts w:hint="eastAsia"/>
        </w:rPr>
        <w:t>3</w:t>
      </w:r>
      <w:r>
        <w:rPr>
          <w:rFonts w:hint="eastAsia"/>
        </w:rPr>
        <w:t>、变压器制动特性</w:t>
      </w:r>
    </w:p>
    <w:p w:rsidR="004D5262" w:rsidRDefault="004D5262" w:rsidP="004D5262">
      <w:pPr>
        <w:spacing w:line="320" w:lineRule="exact"/>
        <w:outlineLvl w:val="1"/>
        <w:rPr>
          <w:rFonts w:hint="eastAsia"/>
          <w:b/>
          <w:bCs/>
          <w:sz w:val="24"/>
        </w:rPr>
      </w:pPr>
      <w:r>
        <w:rPr>
          <w:rFonts w:hint="eastAsia"/>
          <w:b/>
          <w:bCs/>
          <w:sz w:val="24"/>
        </w:rPr>
        <w:t>四、考核要求</w:t>
      </w:r>
    </w:p>
    <w:p w:rsidR="004D5262" w:rsidRPr="0053641B" w:rsidRDefault="004D5262" w:rsidP="004D5262">
      <w:pPr>
        <w:spacing w:line="320" w:lineRule="exact"/>
        <w:rPr>
          <w:rFonts w:ascii="宋体" w:hint="eastAsia"/>
          <w:szCs w:val="21"/>
        </w:rPr>
      </w:pPr>
      <w:r>
        <w:rPr>
          <w:rFonts w:ascii="楷体_GB2312" w:eastAsia="楷体_GB2312" w:hint="eastAsia"/>
        </w:rPr>
        <w:t>识记：</w:t>
      </w:r>
      <w:r w:rsidRPr="0053641B">
        <w:rPr>
          <w:rFonts w:ascii="宋体" w:hint="eastAsia"/>
          <w:szCs w:val="21"/>
        </w:rPr>
        <w:t>差动保护接线、非电量保护</w:t>
      </w:r>
    </w:p>
    <w:p w:rsidR="004D5262" w:rsidRDefault="004D5262" w:rsidP="004D5262">
      <w:pPr>
        <w:spacing w:line="320" w:lineRule="exact"/>
        <w:rPr>
          <w:rFonts w:hint="eastAsia"/>
        </w:rPr>
      </w:pPr>
      <w:r>
        <w:rPr>
          <w:rFonts w:ascii="楷体_GB2312" w:eastAsia="楷体_GB2312" w:hint="eastAsia"/>
        </w:rPr>
        <w:t>领会：</w:t>
      </w:r>
      <w:r w:rsidRPr="0053641B">
        <w:rPr>
          <w:rFonts w:ascii="宋体" w:hint="eastAsia"/>
          <w:szCs w:val="21"/>
        </w:rPr>
        <w:t>不平衡量成因和消除措施</w:t>
      </w:r>
    </w:p>
    <w:p w:rsidR="004D5262" w:rsidRDefault="004D5262" w:rsidP="004D5262">
      <w:pPr>
        <w:spacing w:line="320" w:lineRule="exact"/>
        <w:rPr>
          <w:rFonts w:hint="eastAsia"/>
        </w:rPr>
      </w:pPr>
      <w:r>
        <w:rPr>
          <w:rFonts w:ascii="楷体_GB2312" w:eastAsia="楷体_GB2312" w:hint="eastAsia"/>
        </w:rPr>
        <w:t>简单应用：</w:t>
      </w:r>
      <w:r w:rsidRPr="0053641B">
        <w:rPr>
          <w:rFonts w:ascii="宋体" w:hint="eastAsia"/>
          <w:szCs w:val="21"/>
        </w:rPr>
        <w:t>变压器差动保护的制动特性</w:t>
      </w:r>
    </w:p>
    <w:p w:rsidR="004D5262" w:rsidRDefault="004D5262" w:rsidP="004D5262">
      <w:pPr>
        <w:spacing w:line="320" w:lineRule="exact"/>
        <w:rPr>
          <w:rFonts w:hint="eastAsia"/>
        </w:rPr>
      </w:pPr>
      <w:r>
        <w:rPr>
          <w:rFonts w:ascii="楷体_GB2312" w:eastAsia="楷体_GB2312" w:hint="eastAsia"/>
        </w:rPr>
        <w:t>综合应用：</w:t>
      </w:r>
      <w:r w:rsidRPr="0053641B">
        <w:rPr>
          <w:rFonts w:ascii="宋体" w:hint="eastAsia"/>
          <w:szCs w:val="21"/>
        </w:rPr>
        <w:t>变压器后备保护配置和整定</w:t>
      </w:r>
    </w:p>
    <w:p w:rsidR="004D5262" w:rsidRDefault="004D5262" w:rsidP="004D5262">
      <w:pPr>
        <w:spacing w:line="320" w:lineRule="exact"/>
        <w:rPr>
          <w:rFonts w:hint="eastAsia"/>
        </w:rPr>
      </w:pPr>
    </w:p>
    <w:p w:rsidR="004D5262" w:rsidRDefault="004D5262" w:rsidP="004D5262">
      <w:pPr>
        <w:spacing w:line="320" w:lineRule="exact"/>
        <w:rPr>
          <w:rFonts w:hint="eastAsia"/>
        </w:rPr>
      </w:pPr>
    </w:p>
    <w:p w:rsidR="004D5262" w:rsidRDefault="004D5262" w:rsidP="004D5262">
      <w:pPr>
        <w:spacing w:line="300" w:lineRule="exact"/>
        <w:jc w:val="center"/>
        <w:outlineLvl w:val="0"/>
        <w:rPr>
          <w:rFonts w:ascii="宋体" w:hAnsi="宋体" w:hint="eastAsia"/>
          <w:b/>
          <w:bCs/>
          <w:sz w:val="28"/>
        </w:rPr>
      </w:pPr>
      <w:r>
        <w:rPr>
          <w:rFonts w:ascii="宋体" w:hAnsi="宋体" w:hint="eastAsia"/>
          <w:b/>
          <w:bCs/>
          <w:sz w:val="28"/>
        </w:rPr>
        <w:t>Ⅲ</w:t>
      </w:r>
      <w:r>
        <w:rPr>
          <w:rFonts w:ascii="宋体" w:hAnsi="宋体" w:hint="eastAsia"/>
          <w:b/>
          <w:bCs/>
          <w:sz w:val="28"/>
        </w:rPr>
        <w:tab/>
        <w:t>有关说明与实施要求</w:t>
      </w:r>
    </w:p>
    <w:p w:rsidR="004D5262" w:rsidRDefault="004D5262" w:rsidP="004D5262">
      <w:pPr>
        <w:spacing w:line="300" w:lineRule="exact"/>
        <w:jc w:val="center"/>
        <w:outlineLvl w:val="0"/>
        <w:rPr>
          <w:rFonts w:ascii="宋体" w:hAnsi="宋体" w:hint="eastAsia"/>
          <w:b/>
          <w:bCs/>
          <w:sz w:val="28"/>
        </w:rPr>
      </w:pPr>
    </w:p>
    <w:p w:rsidR="004D5262" w:rsidRDefault="004D5262" w:rsidP="004D5262">
      <w:pPr>
        <w:spacing w:line="280" w:lineRule="exact"/>
        <w:outlineLvl w:val="1"/>
        <w:rPr>
          <w:rFonts w:ascii="宋体" w:hAnsi="宋体" w:hint="eastAsia"/>
          <w:b/>
          <w:bCs/>
          <w:sz w:val="24"/>
        </w:rPr>
      </w:pPr>
      <w:r>
        <w:rPr>
          <w:rFonts w:ascii="宋体" w:hAnsi="宋体" w:hint="eastAsia"/>
          <w:b/>
          <w:bCs/>
          <w:sz w:val="24"/>
        </w:rPr>
        <w:t>一、本课程的性质及其在专业考试计划中的地位</w:t>
      </w:r>
    </w:p>
    <w:p w:rsidR="004D5262" w:rsidRDefault="004D5262" w:rsidP="004D5262">
      <w:pPr>
        <w:spacing w:line="280" w:lineRule="exact"/>
        <w:ind w:firstLineChars="200" w:firstLine="420"/>
        <w:rPr>
          <w:rFonts w:ascii="宋体" w:hAnsi="宋体" w:hint="eastAsia"/>
        </w:rPr>
      </w:pPr>
      <w:r>
        <w:rPr>
          <w:rFonts w:ascii="宋体" w:hAnsi="宋体" w:hint="eastAsia"/>
        </w:rPr>
        <w:t>继电保护是电力系统自动化专业的基础知识。本课程是电气工程专业考试计划中的一门重要的专业基础课，是深入学习电力系统运行与管理的关键。</w:t>
      </w:r>
    </w:p>
    <w:p w:rsidR="004D5262" w:rsidRDefault="004D5262" w:rsidP="004D5262">
      <w:pPr>
        <w:spacing w:line="280" w:lineRule="exact"/>
        <w:outlineLvl w:val="1"/>
        <w:rPr>
          <w:rFonts w:ascii="宋体" w:hAnsi="宋体" w:hint="eastAsia"/>
          <w:b/>
          <w:bCs/>
          <w:sz w:val="24"/>
        </w:rPr>
      </w:pPr>
      <w:r>
        <w:rPr>
          <w:rFonts w:ascii="宋体" w:hAnsi="宋体" w:hint="eastAsia"/>
          <w:b/>
          <w:bCs/>
          <w:sz w:val="24"/>
        </w:rPr>
        <w:t>二、本课程考试的总体要求</w:t>
      </w:r>
    </w:p>
    <w:p w:rsidR="004D5262" w:rsidRDefault="004D5262" w:rsidP="004D5262">
      <w:pPr>
        <w:spacing w:line="280" w:lineRule="exact"/>
        <w:ind w:firstLineChars="200" w:firstLine="420"/>
        <w:rPr>
          <w:rFonts w:ascii="宋体" w:hAnsi="宋体" w:hint="eastAsia"/>
        </w:rPr>
      </w:pPr>
      <w:r>
        <w:rPr>
          <w:rFonts w:ascii="宋体" w:hAnsi="宋体" w:hint="eastAsia"/>
        </w:rPr>
        <w:t>本课程的考试，既要考核知识，又要考核能力。因此，在系统掌握本课程的基础知识和基本原理的基础上，注重运用基础知识和基本理论分析和解决实际问题，做到理论联系实际，提高分析和解决实际问题的能力。</w:t>
      </w:r>
    </w:p>
    <w:p w:rsidR="004D5262" w:rsidRDefault="004D5262" w:rsidP="004D5262">
      <w:pPr>
        <w:spacing w:line="280" w:lineRule="exact"/>
        <w:ind w:firstLineChars="200" w:firstLine="420"/>
        <w:rPr>
          <w:rFonts w:ascii="宋体" w:hAnsi="宋体" w:hint="eastAsia"/>
        </w:rPr>
      </w:pPr>
      <w:r>
        <w:rPr>
          <w:rFonts w:ascii="宋体" w:hAnsi="宋体" w:hint="eastAsia"/>
        </w:rPr>
        <w:t>本课程的基本知识和基本原理包括本大纲所列出的考核点，在自学中注意各知识点、基本原理的比较，综合和归纳，及其之间的联系和区别。同时要注意分析实际问题。</w:t>
      </w:r>
    </w:p>
    <w:p w:rsidR="004D5262" w:rsidRDefault="004D5262" w:rsidP="004D5262">
      <w:pPr>
        <w:spacing w:line="280" w:lineRule="exact"/>
        <w:ind w:firstLineChars="200" w:firstLine="420"/>
        <w:rPr>
          <w:rFonts w:ascii="宋体" w:hAnsi="宋体" w:hint="eastAsia"/>
        </w:rPr>
      </w:pPr>
      <w:r>
        <w:rPr>
          <w:rFonts w:ascii="宋体" w:hAnsi="宋体" w:hint="eastAsia"/>
        </w:rPr>
        <w:t>本大纲规定的考试内容每章先概述全篇的自学要求、考试内容，然后列出本章的考核知识点，再对考核知识点提出不同认识能力层次要求。本大纲各章规定的自学要求、考核知识及考核知识点的知识细目都是考试内容。</w:t>
      </w:r>
    </w:p>
    <w:p w:rsidR="004D5262" w:rsidRDefault="004D5262" w:rsidP="004D5262">
      <w:pPr>
        <w:spacing w:line="280" w:lineRule="exact"/>
        <w:ind w:firstLineChars="200" w:firstLine="420"/>
        <w:rPr>
          <w:rFonts w:hint="eastAsia"/>
        </w:rPr>
      </w:pPr>
      <w:r>
        <w:rPr>
          <w:rFonts w:hint="eastAsia"/>
        </w:rPr>
        <w:t>本大纲的考核要求分为“识记”、“领会”、“简单应用”、“综合应用”四个层次，具体含义为：</w:t>
      </w:r>
    </w:p>
    <w:p w:rsidR="004D5262" w:rsidRDefault="004D5262" w:rsidP="004D5262">
      <w:pPr>
        <w:spacing w:line="280" w:lineRule="exact"/>
        <w:ind w:firstLineChars="200" w:firstLine="422"/>
        <w:rPr>
          <w:rFonts w:ascii="宋体" w:hAnsi="宋体" w:hint="eastAsia"/>
        </w:rPr>
      </w:pPr>
      <w:r>
        <w:rPr>
          <w:rFonts w:ascii="宋体" w:hAnsi="宋体" w:hint="eastAsia"/>
          <w:b/>
        </w:rPr>
        <w:lastRenderedPageBreak/>
        <w:t>识记</w:t>
      </w:r>
      <w:r>
        <w:rPr>
          <w:rFonts w:ascii="宋体" w:hAnsi="宋体" w:hint="eastAsia"/>
        </w:rPr>
        <w:t>：能正确认识和表述科学事实、原理、术语和规律，知道该课程的基础知识，并能进行正确的选择和判断。</w:t>
      </w:r>
    </w:p>
    <w:p w:rsidR="004D5262" w:rsidRDefault="004D5262" w:rsidP="004D5262">
      <w:pPr>
        <w:spacing w:line="280" w:lineRule="exact"/>
        <w:ind w:firstLineChars="200" w:firstLine="422"/>
        <w:rPr>
          <w:rFonts w:ascii="宋体" w:hAnsi="宋体" w:hint="eastAsia"/>
        </w:rPr>
      </w:pPr>
      <w:r>
        <w:rPr>
          <w:rFonts w:ascii="宋体" w:hAnsi="宋体" w:hint="eastAsia"/>
          <w:b/>
        </w:rPr>
        <w:t>领会</w:t>
      </w:r>
      <w:r>
        <w:rPr>
          <w:rFonts w:ascii="宋体" w:hAnsi="宋体" w:hint="eastAsia"/>
        </w:rPr>
        <w:t>：能将所学知识加以解释、归纳，能领悟某一概念或原理与其</w:t>
      </w:r>
      <w:proofErr w:type="gramStart"/>
      <w:r>
        <w:rPr>
          <w:rFonts w:ascii="宋体" w:hAnsi="宋体" w:hint="eastAsia"/>
        </w:rPr>
        <w:t>他概念</w:t>
      </w:r>
      <w:proofErr w:type="gramEnd"/>
      <w:r>
        <w:rPr>
          <w:rFonts w:ascii="宋体" w:hAnsi="宋体" w:hint="eastAsia"/>
        </w:rPr>
        <w:t>或原理之间的联系，理解其引申意义，并能做出正确的表述和解释。</w:t>
      </w:r>
    </w:p>
    <w:p w:rsidR="004D5262" w:rsidRDefault="004D5262" w:rsidP="004D5262">
      <w:pPr>
        <w:spacing w:line="280" w:lineRule="exact"/>
        <w:ind w:firstLineChars="200" w:firstLine="422"/>
        <w:rPr>
          <w:rFonts w:ascii="宋体" w:hAnsi="宋体" w:hint="eastAsia"/>
        </w:rPr>
      </w:pPr>
      <w:r>
        <w:rPr>
          <w:rFonts w:ascii="宋体" w:hAnsi="宋体" w:hint="eastAsia"/>
          <w:b/>
        </w:rPr>
        <w:t>简单应用</w:t>
      </w:r>
      <w:r>
        <w:rPr>
          <w:rFonts w:ascii="宋体" w:hAnsi="宋体" w:hint="eastAsia"/>
        </w:rPr>
        <w:t>：能用所学的概念、原理、方法正确分析和解决较简单问题，具有分析和解决一般问题的能力。</w:t>
      </w:r>
    </w:p>
    <w:p w:rsidR="004D5262" w:rsidRDefault="004D5262" w:rsidP="004D5262">
      <w:pPr>
        <w:spacing w:line="280" w:lineRule="exact"/>
        <w:ind w:firstLineChars="200" w:firstLine="422"/>
        <w:rPr>
          <w:rFonts w:ascii="宋体" w:hAnsi="宋体" w:hint="eastAsia"/>
        </w:rPr>
      </w:pPr>
      <w:r>
        <w:rPr>
          <w:rFonts w:ascii="宋体" w:hAnsi="宋体" w:hint="eastAsia"/>
          <w:b/>
        </w:rPr>
        <w:t>综合应用：</w:t>
      </w:r>
      <w:r>
        <w:rPr>
          <w:rFonts w:ascii="宋体" w:hAnsi="宋体" w:hint="eastAsia"/>
        </w:rPr>
        <w:t>能灵活运用所学过的知识，分析和解决比较复杂的问题，具有一定解决实际问题的能力。</w:t>
      </w:r>
    </w:p>
    <w:p w:rsidR="004D5262" w:rsidRDefault="004D5262" w:rsidP="004D5262">
      <w:pPr>
        <w:spacing w:line="280" w:lineRule="exact"/>
        <w:rPr>
          <w:rFonts w:hint="eastAsia"/>
        </w:rPr>
      </w:pPr>
      <w:r>
        <w:rPr>
          <w:rFonts w:ascii="宋体" w:hAnsi="宋体" w:hint="eastAsia"/>
          <w:b/>
          <w:bCs/>
          <w:sz w:val="24"/>
        </w:rPr>
        <w:t>三、关于自学教材</w:t>
      </w:r>
    </w:p>
    <w:p w:rsidR="004D5262" w:rsidRDefault="004D5262" w:rsidP="004D5262">
      <w:pPr>
        <w:spacing w:line="280" w:lineRule="exact"/>
        <w:ind w:firstLineChars="200" w:firstLine="420"/>
        <w:rPr>
          <w:rFonts w:ascii="宋体" w:hAnsi="宋体" w:hint="eastAsia"/>
          <w:b/>
          <w:u w:val="single"/>
        </w:rPr>
      </w:pPr>
      <w:r>
        <w:rPr>
          <w:rFonts w:ascii="宋体" w:hAnsi="宋体" w:hint="eastAsia"/>
        </w:rPr>
        <w:t>指定使用教材：《电力系统继电保护》，陈少华、陈卫、何瑞文、文明</w:t>
      </w:r>
      <w:proofErr w:type="gramStart"/>
      <w:r>
        <w:rPr>
          <w:rFonts w:ascii="宋体" w:hAnsi="宋体" w:hint="eastAsia"/>
        </w:rPr>
        <w:t>浩</w:t>
      </w:r>
      <w:proofErr w:type="gramEnd"/>
      <w:r>
        <w:rPr>
          <w:rFonts w:ascii="宋体" w:hAnsi="宋体" w:hint="eastAsia"/>
        </w:rPr>
        <w:t>主编，机械工业出版社，2009年1月第1版。</w:t>
      </w:r>
    </w:p>
    <w:p w:rsidR="004D5262" w:rsidRDefault="004D5262" w:rsidP="004D5262">
      <w:pPr>
        <w:spacing w:line="280" w:lineRule="exact"/>
        <w:outlineLvl w:val="1"/>
        <w:rPr>
          <w:rFonts w:ascii="宋体" w:hAnsi="宋体" w:hint="eastAsia"/>
          <w:b/>
          <w:bCs/>
          <w:sz w:val="24"/>
        </w:rPr>
      </w:pPr>
      <w:r>
        <w:rPr>
          <w:rFonts w:ascii="宋体" w:hAnsi="宋体" w:hint="eastAsia"/>
          <w:b/>
          <w:bCs/>
          <w:sz w:val="24"/>
        </w:rPr>
        <w:t>四、自学方法指导</w:t>
      </w:r>
    </w:p>
    <w:p w:rsidR="004D5262" w:rsidRDefault="004D5262" w:rsidP="004D5262">
      <w:pPr>
        <w:spacing w:line="280" w:lineRule="exact"/>
        <w:ind w:firstLineChars="200" w:firstLine="420"/>
        <w:rPr>
          <w:rFonts w:ascii="宋体" w:hAnsi="宋体" w:hint="eastAsia"/>
        </w:rPr>
      </w:pPr>
      <w:r>
        <w:rPr>
          <w:rFonts w:ascii="宋体" w:hAnsi="宋体" w:hint="eastAsia"/>
        </w:rPr>
        <w:t>1、自学考试内容覆盖较广，因此自学应考者必须注意全面、系统地学习，切忌猜题、押题。</w:t>
      </w:r>
    </w:p>
    <w:p w:rsidR="004D5262" w:rsidRDefault="004D5262" w:rsidP="004D5262">
      <w:pPr>
        <w:spacing w:line="280" w:lineRule="exact"/>
        <w:ind w:firstLineChars="200" w:firstLine="420"/>
        <w:rPr>
          <w:rFonts w:ascii="宋体" w:hAnsi="宋体" w:hint="eastAsia"/>
        </w:rPr>
      </w:pPr>
      <w:r>
        <w:rPr>
          <w:rFonts w:ascii="宋体" w:hAnsi="宋体" w:hint="eastAsia"/>
        </w:rPr>
        <w:t>2、分析和解决实际问题的能力的提高，必须在基本知识、基本理论的指导下。因此，要注重概念、基础知识和基本理论的学习，在此基础上注意联系实际，分析实际问题。</w:t>
      </w:r>
    </w:p>
    <w:p w:rsidR="004D5262" w:rsidRDefault="004D5262" w:rsidP="004D5262">
      <w:pPr>
        <w:spacing w:line="280" w:lineRule="exact"/>
        <w:ind w:firstLineChars="200" w:firstLine="420"/>
        <w:rPr>
          <w:rFonts w:ascii="宋体" w:hAnsi="宋体" w:hint="eastAsia"/>
        </w:rPr>
      </w:pPr>
      <w:r>
        <w:rPr>
          <w:rFonts w:ascii="宋体" w:hAnsi="宋体" w:hint="eastAsia"/>
        </w:rPr>
        <w:t>3、自学考试是终结性考试，自学应考者应具有一定的综合应用知识的能力。本大纲对考核知识点及知识点下的知识细目所提出的具体要求，不要以为一道试题只考核一个知识点，有时还可能综合考核多个知识点。因而在学完各章后，应及时对概念、基础知识和基本理论进行归纳，注意它们之间的联系和区别，并注意综合应用的训练。</w:t>
      </w:r>
    </w:p>
    <w:p w:rsidR="004D5262" w:rsidRDefault="004D5262" w:rsidP="004D5262">
      <w:pPr>
        <w:spacing w:line="280" w:lineRule="exact"/>
        <w:ind w:firstLineChars="200" w:firstLine="420"/>
        <w:rPr>
          <w:rFonts w:ascii="宋体" w:hAnsi="宋体" w:hint="eastAsia"/>
        </w:rPr>
      </w:pPr>
      <w:r>
        <w:rPr>
          <w:rFonts w:ascii="宋体" w:hAnsi="宋体" w:hint="eastAsia"/>
        </w:rPr>
        <w:t>4、本大纲</w:t>
      </w:r>
      <w:proofErr w:type="gramStart"/>
      <w:r>
        <w:rPr>
          <w:rFonts w:ascii="宋体" w:hAnsi="宋体" w:hint="eastAsia"/>
        </w:rPr>
        <w:t>分考试</w:t>
      </w:r>
      <w:proofErr w:type="gramEnd"/>
      <w:r>
        <w:rPr>
          <w:rFonts w:ascii="宋体" w:hAnsi="宋体" w:hint="eastAsia"/>
        </w:rPr>
        <w:t>大纲说明、各章考试内容、考核知识点、考核要求，自学应考者必须全面阅读。</w:t>
      </w:r>
    </w:p>
    <w:p w:rsidR="004D5262" w:rsidRDefault="004D5262" w:rsidP="004D5262">
      <w:pPr>
        <w:spacing w:line="280" w:lineRule="exact"/>
        <w:outlineLvl w:val="1"/>
        <w:rPr>
          <w:rFonts w:ascii="宋体" w:hAnsi="宋体" w:hint="eastAsia"/>
          <w:b/>
          <w:bCs/>
          <w:sz w:val="24"/>
        </w:rPr>
      </w:pPr>
      <w:r>
        <w:rPr>
          <w:rFonts w:ascii="宋体" w:hAnsi="宋体" w:hint="eastAsia"/>
          <w:b/>
          <w:bCs/>
          <w:sz w:val="24"/>
        </w:rPr>
        <w:t>五、关于命题考试的若干要求</w:t>
      </w:r>
    </w:p>
    <w:p w:rsidR="004D5262" w:rsidRDefault="004D5262" w:rsidP="004D5262">
      <w:pPr>
        <w:spacing w:line="280" w:lineRule="exact"/>
        <w:ind w:firstLineChars="200" w:firstLine="420"/>
        <w:rPr>
          <w:rFonts w:ascii="宋体" w:hAnsi="宋体" w:hint="eastAsia"/>
        </w:rPr>
      </w:pPr>
      <w:r>
        <w:rPr>
          <w:rFonts w:ascii="宋体" w:hAnsi="宋体" w:hint="eastAsia"/>
        </w:rPr>
        <w:t>1、本课程的命题考试，应根据本大纲所规定的考试内容和考试目标来确定考试范围和考核要求，不要任意扩大或缩小考试范围，提高或降低考核要求。考试命题要覆盖到大纲所列各章，并适当突出重点章节，体现本课程的内容重点。</w:t>
      </w:r>
    </w:p>
    <w:p w:rsidR="004D5262" w:rsidRDefault="004D5262" w:rsidP="004D5262">
      <w:pPr>
        <w:spacing w:line="390" w:lineRule="exact"/>
        <w:ind w:firstLineChars="200" w:firstLine="420"/>
        <w:rPr>
          <w:b/>
        </w:rPr>
      </w:pPr>
      <w:r>
        <w:rPr>
          <w:rFonts w:ascii="宋体" w:hAnsi="宋体" w:hint="eastAsia"/>
        </w:rPr>
        <w:t>2、本课题在试题中对不同能力层次要求的分数比例，一般为：</w:t>
      </w:r>
      <w:r>
        <w:rPr>
          <w:rFonts w:hint="eastAsia"/>
        </w:rPr>
        <w:t>识记占</w:t>
      </w:r>
      <w:r>
        <w:t>20%</w:t>
      </w:r>
      <w:r>
        <w:rPr>
          <w:rFonts w:hint="eastAsia"/>
        </w:rPr>
        <w:t>，</w:t>
      </w:r>
      <w:proofErr w:type="gramStart"/>
      <w:r>
        <w:rPr>
          <w:rFonts w:hint="eastAsia"/>
        </w:rPr>
        <w:t>领会占</w:t>
      </w:r>
      <w:proofErr w:type="gramEnd"/>
      <w:r>
        <w:t>30%</w:t>
      </w:r>
      <w:r>
        <w:rPr>
          <w:rFonts w:hint="eastAsia"/>
        </w:rPr>
        <w:t>，简单</w:t>
      </w:r>
      <w:proofErr w:type="gramStart"/>
      <w:r>
        <w:rPr>
          <w:rFonts w:hint="eastAsia"/>
        </w:rPr>
        <w:t>应用占</w:t>
      </w:r>
      <w:proofErr w:type="gramEnd"/>
      <w:r>
        <w:t>30%</w:t>
      </w:r>
      <w:r>
        <w:rPr>
          <w:rFonts w:hint="eastAsia"/>
        </w:rPr>
        <w:t>，综合</w:t>
      </w:r>
      <w:proofErr w:type="gramStart"/>
      <w:r>
        <w:rPr>
          <w:rFonts w:hint="eastAsia"/>
        </w:rPr>
        <w:t>应用占</w:t>
      </w:r>
      <w:proofErr w:type="gramEnd"/>
      <w:r>
        <w:t>20%</w:t>
      </w:r>
      <w:r>
        <w:rPr>
          <w:rFonts w:hint="eastAsia"/>
        </w:rPr>
        <w:t>。</w:t>
      </w:r>
    </w:p>
    <w:p w:rsidR="004D5262" w:rsidRDefault="004D5262" w:rsidP="004D5262">
      <w:pPr>
        <w:spacing w:line="280" w:lineRule="exact"/>
        <w:ind w:firstLineChars="200" w:firstLine="420"/>
        <w:rPr>
          <w:rFonts w:ascii="宋体" w:hAnsi="宋体" w:hint="eastAsia"/>
        </w:rPr>
      </w:pPr>
      <w:r>
        <w:rPr>
          <w:rFonts w:ascii="宋体" w:hAnsi="宋体" w:hint="eastAsia"/>
        </w:rPr>
        <w:t>3、试题要合理安排难度结构，试题难易度可分为易、较易、较难、难四个等级，每份试卷中，不同难易度试题的分数比例，一般为：</w:t>
      </w:r>
      <w:proofErr w:type="gramStart"/>
      <w:r>
        <w:rPr>
          <w:rFonts w:ascii="宋体" w:hAnsi="宋体" w:hint="eastAsia"/>
        </w:rPr>
        <w:t>易占</w:t>
      </w:r>
      <w:proofErr w:type="gramEnd"/>
      <w:r>
        <w:rPr>
          <w:rFonts w:ascii="宋体" w:hAnsi="宋体" w:hint="eastAsia"/>
        </w:rPr>
        <w:t>20％，较易占30％，较难占30％，</w:t>
      </w:r>
      <w:proofErr w:type="gramStart"/>
      <w:r>
        <w:rPr>
          <w:rFonts w:ascii="宋体" w:hAnsi="宋体" w:hint="eastAsia"/>
        </w:rPr>
        <w:t>难占</w:t>
      </w:r>
      <w:proofErr w:type="gramEnd"/>
      <w:r>
        <w:rPr>
          <w:rFonts w:ascii="宋体" w:hAnsi="宋体" w:hint="eastAsia"/>
        </w:rPr>
        <w:t>20％。必须注意，难题的难易度与能力层次不是一个概念。</w:t>
      </w:r>
    </w:p>
    <w:p w:rsidR="004D5262" w:rsidRDefault="004D5262" w:rsidP="004D5262">
      <w:pPr>
        <w:spacing w:line="280" w:lineRule="exact"/>
        <w:ind w:firstLineChars="200" w:firstLine="420"/>
        <w:rPr>
          <w:rFonts w:ascii="宋体" w:hAnsi="宋体" w:hint="eastAsia"/>
        </w:rPr>
      </w:pPr>
      <w:r>
        <w:rPr>
          <w:rFonts w:ascii="宋体" w:hAnsi="宋体" w:hint="eastAsia"/>
        </w:rPr>
        <w:t>4、本课程考试试卷采用的题型，一般有：单项选择题、多项选择题、判断题、简答题、论述题、计算题。各种题型的具体形式可参加本大纲附录。</w:t>
      </w:r>
    </w:p>
    <w:p w:rsidR="004D5262" w:rsidRPr="009E4683" w:rsidRDefault="004D5262" w:rsidP="004D5262">
      <w:pPr>
        <w:spacing w:line="280" w:lineRule="exact"/>
        <w:ind w:firstLineChars="200" w:firstLine="420"/>
        <w:rPr>
          <w:rFonts w:ascii="宋体" w:hAnsi="宋体" w:hint="eastAsia"/>
        </w:rPr>
      </w:pPr>
      <w:r>
        <w:rPr>
          <w:rFonts w:ascii="宋体" w:hAnsi="宋体" w:hint="eastAsia"/>
        </w:rPr>
        <w:t>5、本课程的考试形式为闭卷笔试，</w:t>
      </w:r>
      <w:r w:rsidRPr="009E4683">
        <w:rPr>
          <w:rFonts w:ascii="宋体" w:hAnsi="宋体" w:hint="eastAsia"/>
        </w:rPr>
        <w:t>考试时间为150分钟</w:t>
      </w:r>
    </w:p>
    <w:p w:rsidR="004D5262" w:rsidRDefault="004D5262" w:rsidP="004D5262">
      <w:pPr>
        <w:spacing w:line="280" w:lineRule="exact"/>
        <w:rPr>
          <w:rFonts w:hint="eastAsia"/>
        </w:rPr>
      </w:pPr>
    </w:p>
    <w:p w:rsidR="004D5262" w:rsidRDefault="004D5262" w:rsidP="004D5262">
      <w:pPr>
        <w:spacing w:line="280" w:lineRule="exact"/>
        <w:jc w:val="center"/>
        <w:outlineLvl w:val="0"/>
        <w:rPr>
          <w:rFonts w:hint="eastAsia"/>
          <w:b/>
          <w:bCs/>
          <w:sz w:val="28"/>
        </w:rPr>
      </w:pPr>
      <w:r>
        <w:rPr>
          <w:b/>
          <w:bCs/>
          <w:sz w:val="28"/>
        </w:rPr>
        <w:br w:type="page"/>
      </w:r>
      <w:r>
        <w:rPr>
          <w:rFonts w:hint="eastAsia"/>
          <w:b/>
          <w:bCs/>
          <w:sz w:val="28"/>
        </w:rPr>
        <w:lastRenderedPageBreak/>
        <w:t>附录：题型举例</w:t>
      </w:r>
    </w:p>
    <w:p w:rsidR="004D5262" w:rsidRDefault="004D5262" w:rsidP="004D5262">
      <w:pPr>
        <w:spacing w:line="280" w:lineRule="exact"/>
        <w:jc w:val="center"/>
        <w:outlineLvl w:val="0"/>
        <w:rPr>
          <w:rFonts w:hint="eastAsia"/>
          <w:b/>
          <w:bCs/>
          <w:sz w:val="28"/>
        </w:rPr>
      </w:pPr>
    </w:p>
    <w:p w:rsidR="004D5262" w:rsidRDefault="004D5262" w:rsidP="004D5262">
      <w:pPr>
        <w:rPr>
          <w:rFonts w:ascii="黑体" w:eastAsia="黑体" w:hint="eastAsia"/>
          <w:color w:val="000000"/>
          <w:sz w:val="24"/>
        </w:rPr>
      </w:pPr>
      <w:r>
        <w:rPr>
          <w:rFonts w:ascii="黑体" w:eastAsia="黑体" w:hint="eastAsia"/>
          <w:color w:val="000000"/>
          <w:sz w:val="24"/>
        </w:rPr>
        <w:t>一、判断题</w:t>
      </w:r>
    </w:p>
    <w:p w:rsidR="004D5262" w:rsidRPr="00E84A90" w:rsidRDefault="004D5262" w:rsidP="004D5262">
      <w:pPr>
        <w:spacing w:line="300" w:lineRule="auto"/>
        <w:rPr>
          <w:szCs w:val="21"/>
        </w:rPr>
      </w:pPr>
      <w:r>
        <w:rPr>
          <w:rFonts w:hint="eastAsia"/>
          <w:szCs w:val="21"/>
        </w:rPr>
        <w:t>1</w:t>
      </w:r>
      <w:r w:rsidRPr="00764310">
        <w:rPr>
          <w:szCs w:val="21"/>
        </w:rPr>
        <w:t>、系统运行方式变化时，电流速</w:t>
      </w:r>
      <w:proofErr w:type="gramStart"/>
      <w:r w:rsidRPr="00764310">
        <w:rPr>
          <w:szCs w:val="21"/>
        </w:rPr>
        <w:t>断保护</w:t>
      </w:r>
      <w:proofErr w:type="gramEnd"/>
      <w:r w:rsidRPr="00764310">
        <w:rPr>
          <w:szCs w:val="21"/>
        </w:rPr>
        <w:t>的保护范围缩小。（　　）</w:t>
      </w:r>
    </w:p>
    <w:p w:rsidR="004D5262" w:rsidRPr="00E84A90" w:rsidRDefault="004D5262" w:rsidP="004D5262">
      <w:pPr>
        <w:spacing w:line="300" w:lineRule="auto"/>
        <w:rPr>
          <w:szCs w:val="21"/>
        </w:rPr>
      </w:pPr>
      <w:r w:rsidRPr="00E84A90">
        <w:rPr>
          <w:szCs w:val="21"/>
        </w:rPr>
        <w:t>2</w:t>
      </w:r>
      <w:r w:rsidRPr="00E84A90">
        <w:rPr>
          <w:rFonts w:hAnsi="宋体"/>
          <w:szCs w:val="21"/>
        </w:rPr>
        <w:t>、在三段式电流保护中，电流</w:t>
      </w:r>
      <w:r w:rsidRPr="00E84A90">
        <w:rPr>
          <w:szCs w:val="21"/>
        </w:rPr>
        <w:t>I</w:t>
      </w:r>
      <w:proofErr w:type="gramStart"/>
      <w:r w:rsidRPr="00E84A90">
        <w:rPr>
          <w:rFonts w:hAnsi="宋体"/>
          <w:szCs w:val="21"/>
        </w:rPr>
        <w:t>段最灵敏</w:t>
      </w:r>
      <w:proofErr w:type="gramEnd"/>
      <w:r w:rsidRPr="00E84A90">
        <w:rPr>
          <w:rFonts w:hAnsi="宋体"/>
          <w:szCs w:val="21"/>
        </w:rPr>
        <w:t>，电流</w:t>
      </w:r>
      <w:r w:rsidRPr="00E84A90">
        <w:rPr>
          <w:szCs w:val="21"/>
        </w:rPr>
        <w:t>III</w:t>
      </w:r>
      <w:proofErr w:type="gramStart"/>
      <w:r w:rsidRPr="00E84A90">
        <w:rPr>
          <w:rFonts w:hAnsi="宋体"/>
          <w:szCs w:val="21"/>
        </w:rPr>
        <w:t>段最不灵敏</w:t>
      </w:r>
      <w:proofErr w:type="gramEnd"/>
      <w:r w:rsidRPr="00E84A90">
        <w:rPr>
          <w:rFonts w:hAnsi="宋体"/>
          <w:szCs w:val="21"/>
        </w:rPr>
        <w:t>。（</w:t>
      </w:r>
      <w:r w:rsidRPr="00E84A90">
        <w:rPr>
          <w:szCs w:val="21"/>
        </w:rPr>
        <w:t xml:space="preserve">   </w:t>
      </w:r>
      <w:r w:rsidRPr="00E84A90">
        <w:rPr>
          <w:rFonts w:hAnsi="宋体"/>
          <w:szCs w:val="21"/>
        </w:rPr>
        <w:t>）</w:t>
      </w:r>
    </w:p>
    <w:p w:rsidR="004D5262" w:rsidRPr="00E84A90" w:rsidRDefault="004D5262" w:rsidP="004D5262">
      <w:pPr>
        <w:spacing w:line="300" w:lineRule="auto"/>
        <w:rPr>
          <w:szCs w:val="21"/>
        </w:rPr>
      </w:pPr>
      <w:r w:rsidRPr="00E84A90">
        <w:rPr>
          <w:szCs w:val="21"/>
        </w:rPr>
        <w:t>3</w:t>
      </w:r>
      <w:r w:rsidRPr="00E84A90">
        <w:rPr>
          <w:rFonts w:hAnsi="宋体"/>
          <w:szCs w:val="21"/>
        </w:rPr>
        <w:t>、</w:t>
      </w:r>
      <w:r w:rsidRPr="00E84A90">
        <w:rPr>
          <w:szCs w:val="21"/>
        </w:rPr>
        <w:t>90</w:t>
      </w:r>
      <w:r w:rsidRPr="00E84A90">
        <w:rPr>
          <w:szCs w:val="21"/>
        </w:rPr>
        <w:sym w:font="Symbol" w:char="F0B0"/>
      </w:r>
      <w:r w:rsidRPr="00E84A90">
        <w:rPr>
          <w:rFonts w:hAnsi="宋体"/>
          <w:szCs w:val="21"/>
        </w:rPr>
        <w:t>接线的功率方向继电器对各种相间短路都有死区。（　　）</w:t>
      </w:r>
    </w:p>
    <w:p w:rsidR="004D5262" w:rsidRPr="00E84A90" w:rsidRDefault="004D5262" w:rsidP="004D5262">
      <w:pPr>
        <w:spacing w:line="300" w:lineRule="auto"/>
        <w:rPr>
          <w:szCs w:val="21"/>
        </w:rPr>
      </w:pPr>
      <w:r>
        <w:rPr>
          <w:rFonts w:hint="eastAsia"/>
          <w:szCs w:val="21"/>
        </w:rPr>
        <w:t>4</w:t>
      </w:r>
      <w:r w:rsidRPr="00E84A90">
        <w:rPr>
          <w:rFonts w:hAnsi="宋体"/>
          <w:szCs w:val="21"/>
        </w:rPr>
        <w:t>、在具有两个以上电源的网络接线中，所有的电流保护均应装方向元件。（　　）</w:t>
      </w:r>
    </w:p>
    <w:p w:rsidR="004D5262" w:rsidRDefault="004D5262" w:rsidP="004D5262">
      <w:pPr>
        <w:rPr>
          <w:rFonts w:ascii="黑体" w:eastAsia="黑体" w:hint="eastAsia"/>
          <w:color w:val="000000"/>
          <w:sz w:val="24"/>
        </w:rPr>
      </w:pPr>
    </w:p>
    <w:p w:rsidR="004D5262" w:rsidRPr="002D23F6" w:rsidRDefault="004D5262" w:rsidP="004D5262">
      <w:pPr>
        <w:rPr>
          <w:rFonts w:ascii="黑体" w:eastAsia="黑体"/>
          <w:color w:val="000000"/>
          <w:sz w:val="24"/>
        </w:rPr>
      </w:pPr>
      <w:r>
        <w:rPr>
          <w:rFonts w:ascii="黑体" w:eastAsia="黑体" w:hint="eastAsia"/>
          <w:color w:val="000000"/>
          <w:sz w:val="24"/>
        </w:rPr>
        <w:t>二、单项选择题</w:t>
      </w:r>
    </w:p>
    <w:p w:rsidR="004D5262" w:rsidRPr="00797982" w:rsidRDefault="004D5262" w:rsidP="004D5262">
      <w:pPr>
        <w:pStyle w:val="a3"/>
        <w:numPr>
          <w:ilvl w:val="2"/>
          <w:numId w:val="5"/>
        </w:numPr>
        <w:tabs>
          <w:tab w:val="clear" w:pos="1200"/>
          <w:tab w:val="num" w:pos="540"/>
        </w:tabs>
        <w:spacing w:before="0" w:after="0" w:afterAutospacing="0" w:line="300" w:lineRule="auto"/>
        <w:ind w:left="540" w:hanging="540"/>
        <w:rPr>
          <w:sz w:val="21"/>
          <w:szCs w:val="21"/>
        </w:rPr>
      </w:pPr>
      <w:r w:rsidRPr="00F93D31">
        <w:rPr>
          <w:sz w:val="21"/>
          <w:szCs w:val="21"/>
        </w:rPr>
        <w:t>零序电流的分布，主要取决于（</w:t>
      </w:r>
      <w:r>
        <w:rPr>
          <w:rFonts w:hint="eastAsia"/>
          <w:sz w:val="21"/>
          <w:szCs w:val="21"/>
        </w:rPr>
        <w:t xml:space="preserve">  </w:t>
      </w:r>
      <w:r w:rsidRPr="00F93D31">
        <w:rPr>
          <w:sz w:val="21"/>
          <w:szCs w:val="21"/>
        </w:rPr>
        <w:t>）。</w:t>
      </w:r>
      <w:r>
        <w:rPr>
          <w:sz w:val="21"/>
          <w:szCs w:val="21"/>
        </w:rPr>
        <w:br/>
      </w:r>
      <w:r w:rsidRPr="00797982">
        <w:rPr>
          <w:sz w:val="21"/>
          <w:szCs w:val="21"/>
        </w:rPr>
        <w:t>A、发电机是否接地；</w:t>
      </w:r>
      <w:r w:rsidRPr="00797982">
        <w:rPr>
          <w:sz w:val="21"/>
          <w:szCs w:val="21"/>
        </w:rPr>
        <w:br/>
        <w:t>B、变压器中性点接地的数目；</w:t>
      </w:r>
      <w:r w:rsidRPr="00797982">
        <w:rPr>
          <w:sz w:val="21"/>
          <w:szCs w:val="21"/>
        </w:rPr>
        <w:br/>
        <w:t>C、用电设备的外壳是否接地；</w:t>
      </w:r>
      <w:r w:rsidRPr="00797982">
        <w:rPr>
          <w:sz w:val="21"/>
          <w:szCs w:val="21"/>
        </w:rPr>
        <w:br/>
        <w:t>D、故障电流。</w:t>
      </w:r>
    </w:p>
    <w:p w:rsidR="004D5262" w:rsidRPr="00797982" w:rsidRDefault="004D5262" w:rsidP="004D5262">
      <w:pPr>
        <w:pStyle w:val="a3"/>
        <w:numPr>
          <w:ilvl w:val="2"/>
          <w:numId w:val="5"/>
        </w:numPr>
        <w:tabs>
          <w:tab w:val="clear" w:pos="1200"/>
          <w:tab w:val="num" w:pos="540"/>
        </w:tabs>
        <w:spacing w:before="0" w:after="0" w:afterAutospacing="0" w:line="300" w:lineRule="auto"/>
        <w:ind w:left="540" w:hanging="540"/>
        <w:rPr>
          <w:sz w:val="21"/>
          <w:szCs w:val="21"/>
        </w:rPr>
      </w:pPr>
      <w:r w:rsidRPr="00797982">
        <w:rPr>
          <w:sz w:val="21"/>
          <w:szCs w:val="21"/>
        </w:rPr>
        <w:t>只有发生（</w:t>
      </w:r>
      <w:r>
        <w:rPr>
          <w:rFonts w:hint="eastAsia"/>
          <w:sz w:val="21"/>
          <w:szCs w:val="21"/>
        </w:rPr>
        <w:t xml:space="preserve"> </w:t>
      </w:r>
      <w:r w:rsidRPr="00797982">
        <w:rPr>
          <w:sz w:val="21"/>
          <w:szCs w:val="21"/>
        </w:rPr>
        <w:t xml:space="preserve"> ），零序电流才会出现。</w:t>
      </w:r>
      <w:r w:rsidRPr="00797982">
        <w:rPr>
          <w:sz w:val="21"/>
          <w:szCs w:val="21"/>
        </w:rPr>
        <w:br/>
        <w:t>A</w:t>
      </w:r>
      <w:r>
        <w:rPr>
          <w:rFonts w:hint="eastAsia"/>
          <w:sz w:val="21"/>
          <w:szCs w:val="21"/>
        </w:rPr>
        <w:t>、</w:t>
      </w:r>
      <w:r w:rsidRPr="00797982">
        <w:rPr>
          <w:sz w:val="21"/>
          <w:szCs w:val="21"/>
        </w:rPr>
        <w:t>相间故障； B</w:t>
      </w:r>
      <w:r>
        <w:rPr>
          <w:rFonts w:hint="eastAsia"/>
          <w:sz w:val="21"/>
          <w:szCs w:val="21"/>
        </w:rPr>
        <w:t>、</w:t>
      </w:r>
      <w:r w:rsidRPr="00797982">
        <w:rPr>
          <w:sz w:val="21"/>
          <w:szCs w:val="21"/>
        </w:rPr>
        <w:t>振荡时； C</w:t>
      </w:r>
      <w:r>
        <w:rPr>
          <w:rFonts w:hint="eastAsia"/>
          <w:sz w:val="21"/>
          <w:szCs w:val="21"/>
        </w:rPr>
        <w:t>、</w:t>
      </w:r>
      <w:r w:rsidRPr="00797982">
        <w:rPr>
          <w:sz w:val="21"/>
          <w:szCs w:val="21"/>
        </w:rPr>
        <w:t>不对称接地故障或非全相运行时；D</w:t>
      </w:r>
      <w:r>
        <w:rPr>
          <w:rFonts w:hint="eastAsia"/>
          <w:sz w:val="21"/>
          <w:szCs w:val="21"/>
        </w:rPr>
        <w:t>、</w:t>
      </w:r>
      <w:r w:rsidRPr="00797982">
        <w:rPr>
          <w:sz w:val="21"/>
          <w:szCs w:val="21"/>
        </w:rPr>
        <w:t>短路。</w:t>
      </w:r>
    </w:p>
    <w:p w:rsidR="004D5262" w:rsidRDefault="004D5262" w:rsidP="004D5262">
      <w:pPr>
        <w:snapToGrid w:val="0"/>
        <w:spacing w:line="360" w:lineRule="auto"/>
        <w:rPr>
          <w:rFonts w:hint="eastAsia"/>
          <w:color w:val="000000"/>
        </w:rPr>
      </w:pPr>
    </w:p>
    <w:p w:rsidR="004D5262" w:rsidRPr="00217165" w:rsidRDefault="004D5262" w:rsidP="004D5262">
      <w:pPr>
        <w:rPr>
          <w:rFonts w:ascii="黑体" w:eastAsia="黑体" w:hint="eastAsia"/>
          <w:color w:val="000000"/>
          <w:sz w:val="24"/>
        </w:rPr>
      </w:pPr>
      <w:r>
        <w:rPr>
          <w:rFonts w:ascii="黑体" w:eastAsia="黑体" w:hint="eastAsia"/>
          <w:color w:val="000000"/>
          <w:sz w:val="24"/>
        </w:rPr>
        <w:t>三</w:t>
      </w:r>
      <w:r w:rsidRPr="00217165">
        <w:rPr>
          <w:rFonts w:ascii="黑体" w:eastAsia="黑体" w:hint="eastAsia"/>
          <w:color w:val="000000"/>
          <w:sz w:val="24"/>
        </w:rPr>
        <w:t>、多</w:t>
      </w:r>
      <w:r>
        <w:rPr>
          <w:rFonts w:ascii="黑体" w:eastAsia="黑体" w:hint="eastAsia"/>
          <w:color w:val="000000"/>
          <w:sz w:val="24"/>
        </w:rPr>
        <w:t>项</w:t>
      </w:r>
      <w:r w:rsidRPr="00217165">
        <w:rPr>
          <w:rFonts w:ascii="黑体" w:eastAsia="黑体" w:hint="eastAsia"/>
          <w:color w:val="000000"/>
          <w:sz w:val="24"/>
        </w:rPr>
        <w:t>选</w:t>
      </w:r>
      <w:r>
        <w:rPr>
          <w:rFonts w:ascii="黑体" w:eastAsia="黑体" w:hint="eastAsia"/>
          <w:color w:val="000000"/>
          <w:sz w:val="24"/>
        </w:rPr>
        <w:t>择</w:t>
      </w:r>
      <w:r w:rsidRPr="00217165">
        <w:rPr>
          <w:rFonts w:ascii="黑体" w:eastAsia="黑体" w:hint="eastAsia"/>
          <w:color w:val="000000"/>
          <w:sz w:val="24"/>
        </w:rPr>
        <w:t>题</w:t>
      </w:r>
    </w:p>
    <w:p w:rsidR="004D5262" w:rsidRPr="007D7061" w:rsidRDefault="004D5262" w:rsidP="004D5262">
      <w:pPr>
        <w:pStyle w:val="a3"/>
        <w:numPr>
          <w:ilvl w:val="0"/>
          <w:numId w:val="6"/>
        </w:numPr>
        <w:tabs>
          <w:tab w:val="clear" w:pos="1200"/>
          <w:tab w:val="num" w:pos="540"/>
        </w:tabs>
        <w:spacing w:before="0" w:after="0" w:afterAutospacing="0" w:line="300" w:lineRule="auto"/>
        <w:ind w:left="540" w:hanging="540"/>
        <w:rPr>
          <w:sz w:val="21"/>
          <w:szCs w:val="21"/>
        </w:rPr>
      </w:pPr>
      <w:r w:rsidRPr="007D7061">
        <w:rPr>
          <w:sz w:val="21"/>
          <w:szCs w:val="21"/>
        </w:rPr>
        <w:t>中性点不接地或经消弧线圈接地的网络发生单相接地故障时，如故障点为金属性接地，则(</w:t>
      </w:r>
      <w:r>
        <w:rPr>
          <w:rFonts w:hint="eastAsia"/>
          <w:sz w:val="21"/>
          <w:szCs w:val="21"/>
        </w:rPr>
        <w:t xml:space="preserve">   </w:t>
      </w:r>
      <w:r w:rsidRPr="007D7061">
        <w:rPr>
          <w:sz w:val="21"/>
          <w:szCs w:val="21"/>
        </w:rPr>
        <w:t>)</w:t>
      </w:r>
      <w:r w:rsidRPr="007D7061">
        <w:rPr>
          <w:sz w:val="21"/>
          <w:szCs w:val="21"/>
        </w:rPr>
        <w:br/>
        <w:t>A：故障相电压为０，其他两相电压升高，但线间电压是平衡的</w:t>
      </w:r>
      <w:r>
        <w:rPr>
          <w:sz w:val="21"/>
          <w:szCs w:val="21"/>
        </w:rPr>
        <w:br/>
      </w:r>
      <w:r w:rsidRPr="007D7061">
        <w:rPr>
          <w:sz w:val="21"/>
          <w:szCs w:val="21"/>
        </w:rPr>
        <w:t>B：故障相电压为１，其他两相电压升高，但线间电压是不平衡的</w:t>
      </w:r>
      <w:r>
        <w:rPr>
          <w:sz w:val="21"/>
          <w:szCs w:val="21"/>
        </w:rPr>
        <w:br/>
      </w:r>
      <w:r w:rsidRPr="007D7061">
        <w:rPr>
          <w:sz w:val="21"/>
          <w:szCs w:val="21"/>
        </w:rPr>
        <w:t>C：故障现象会涉及到其他电压等级的网络上去</w:t>
      </w:r>
      <w:r>
        <w:rPr>
          <w:sz w:val="21"/>
          <w:szCs w:val="21"/>
        </w:rPr>
        <w:br/>
      </w:r>
      <w:r w:rsidRPr="007D7061">
        <w:rPr>
          <w:sz w:val="21"/>
          <w:szCs w:val="21"/>
        </w:rPr>
        <w:t>D：故障现象不会涉及到其他电压等级的网络上去</w:t>
      </w:r>
      <w:r>
        <w:rPr>
          <w:rFonts w:hint="eastAsia"/>
          <w:sz w:val="21"/>
          <w:szCs w:val="21"/>
        </w:rPr>
        <w:br/>
        <w:t>E</w:t>
      </w:r>
      <w:r w:rsidRPr="007D7061">
        <w:rPr>
          <w:sz w:val="21"/>
          <w:szCs w:val="21"/>
        </w:rPr>
        <w:t>：故障相电压为０，其他两相电压</w:t>
      </w:r>
      <w:r>
        <w:rPr>
          <w:rFonts w:hint="eastAsia"/>
          <w:sz w:val="21"/>
          <w:szCs w:val="21"/>
        </w:rPr>
        <w:t>降低</w:t>
      </w:r>
      <w:r w:rsidRPr="007D7061">
        <w:rPr>
          <w:sz w:val="21"/>
          <w:szCs w:val="21"/>
        </w:rPr>
        <w:t>，但线间电压是平衡的</w:t>
      </w:r>
    </w:p>
    <w:p w:rsidR="004D5262" w:rsidRPr="00EA7A42" w:rsidRDefault="004D5262" w:rsidP="004D5262">
      <w:pPr>
        <w:pStyle w:val="a3"/>
        <w:numPr>
          <w:ilvl w:val="0"/>
          <w:numId w:val="6"/>
        </w:numPr>
        <w:tabs>
          <w:tab w:val="clear" w:pos="1200"/>
          <w:tab w:val="num" w:pos="540"/>
        </w:tabs>
        <w:spacing w:before="0" w:after="0" w:afterAutospacing="0" w:line="300" w:lineRule="auto"/>
        <w:ind w:left="540" w:hanging="540"/>
        <w:rPr>
          <w:rFonts w:hint="eastAsia"/>
          <w:sz w:val="21"/>
          <w:szCs w:val="21"/>
        </w:rPr>
      </w:pPr>
      <w:r w:rsidRPr="007D7061">
        <w:t>小电流接地系统中,对消弧线圈补偿方式描述正确的是(</w:t>
      </w:r>
      <w:r>
        <w:rPr>
          <w:rFonts w:hint="eastAsia"/>
        </w:rPr>
        <w:t xml:space="preserve">   </w:t>
      </w:r>
      <w:r w:rsidRPr="007D7061">
        <w:t>)</w:t>
      </w:r>
      <w:r w:rsidRPr="007D7061">
        <w:br/>
        <w:t>A: 欠补偿补偿后电感电流小于电容电流；</w:t>
      </w:r>
      <w:r w:rsidRPr="007D7061">
        <w:br/>
        <w:t>B：全补偿方式下电网能正常运行；</w:t>
      </w:r>
      <w:r w:rsidRPr="007D7061">
        <w:br/>
        <w:t>C: 过补偿补偿后电感电流大于电容电流；</w:t>
      </w:r>
      <w:r>
        <w:br/>
      </w:r>
      <w:r w:rsidRPr="007D7061">
        <w:t>D：过补偿补偿后电感电流小于电容电流。</w:t>
      </w:r>
      <w:r>
        <w:rPr>
          <w:rFonts w:hint="eastAsia"/>
        </w:rPr>
        <w:br/>
        <w:t>E</w:t>
      </w:r>
      <w:r w:rsidRPr="007D7061">
        <w:t xml:space="preserve">: </w:t>
      </w:r>
      <w:r>
        <w:t>欠补偿补偿后电感电流</w:t>
      </w:r>
      <w:r>
        <w:rPr>
          <w:rFonts w:hint="eastAsia"/>
        </w:rPr>
        <w:t>大于</w:t>
      </w:r>
      <w:r w:rsidRPr="007D7061">
        <w:t>电容电流；</w:t>
      </w:r>
      <w:r w:rsidRPr="007D7061">
        <w:br/>
      </w:r>
    </w:p>
    <w:p w:rsidR="004D5262" w:rsidRPr="00EB3011" w:rsidRDefault="004D5262" w:rsidP="004D5262">
      <w:pPr>
        <w:rPr>
          <w:rFonts w:ascii="黑体" w:eastAsia="黑体" w:hint="eastAsia"/>
          <w:color w:val="FF6600"/>
          <w:sz w:val="24"/>
        </w:rPr>
      </w:pPr>
      <w:r>
        <w:rPr>
          <w:rFonts w:ascii="黑体" w:eastAsia="黑体" w:hint="eastAsia"/>
          <w:color w:val="000000"/>
          <w:sz w:val="24"/>
        </w:rPr>
        <w:t>四</w:t>
      </w:r>
      <w:r w:rsidRPr="004154D4">
        <w:rPr>
          <w:rFonts w:ascii="黑体" w:eastAsia="黑体" w:hint="eastAsia"/>
          <w:color w:val="000000"/>
          <w:sz w:val="24"/>
        </w:rPr>
        <w:t>、简答题</w:t>
      </w:r>
    </w:p>
    <w:p w:rsidR="004D5262" w:rsidRDefault="004D5262" w:rsidP="004D5262">
      <w:pPr>
        <w:numPr>
          <w:ilvl w:val="0"/>
          <w:numId w:val="2"/>
        </w:numPr>
        <w:spacing w:line="360" w:lineRule="auto"/>
        <w:rPr>
          <w:rFonts w:hint="eastAsia"/>
          <w:color w:val="000000"/>
          <w:szCs w:val="21"/>
        </w:rPr>
      </w:pPr>
      <w:r>
        <w:rPr>
          <w:rFonts w:hint="eastAsia"/>
          <w:color w:val="000000"/>
          <w:szCs w:val="21"/>
        </w:rPr>
        <w:t>说明相间距离保护的</w:t>
      </w:r>
      <w:r>
        <w:rPr>
          <w:rFonts w:hint="eastAsia"/>
          <w:color w:val="000000"/>
          <w:szCs w:val="21"/>
        </w:rPr>
        <w:t>0</w:t>
      </w:r>
      <w:r>
        <w:rPr>
          <w:rFonts w:hint="eastAsia"/>
          <w:color w:val="000000"/>
          <w:szCs w:val="21"/>
        </w:rPr>
        <w:t>°接线方式和接地距离保护接线方式中，接入阻抗元件的电压电流？</w:t>
      </w:r>
    </w:p>
    <w:p w:rsidR="004D5262" w:rsidRDefault="004D5262" w:rsidP="004D5262">
      <w:pPr>
        <w:numPr>
          <w:ilvl w:val="0"/>
          <w:numId w:val="2"/>
        </w:numPr>
        <w:spacing w:line="360" w:lineRule="auto"/>
        <w:rPr>
          <w:rFonts w:hint="eastAsia"/>
        </w:rPr>
      </w:pPr>
      <w:r>
        <w:rPr>
          <w:rFonts w:hint="eastAsia"/>
        </w:rPr>
        <w:t>什么是阻抗继电器的测量阻抗、整定阻抗、起动阻抗？</w:t>
      </w:r>
      <w:r w:rsidRPr="004154D4">
        <w:rPr>
          <w:rFonts w:hint="eastAsia"/>
        </w:rPr>
        <w:t xml:space="preserve"> </w:t>
      </w:r>
    </w:p>
    <w:p w:rsidR="004D5262" w:rsidRDefault="004D5262" w:rsidP="004D5262">
      <w:pPr>
        <w:numPr>
          <w:ilvl w:val="0"/>
          <w:numId w:val="2"/>
        </w:numPr>
        <w:spacing w:line="360" w:lineRule="auto"/>
        <w:rPr>
          <w:rFonts w:hint="eastAsia"/>
        </w:rPr>
      </w:pPr>
      <w:r>
        <w:rPr>
          <w:rFonts w:hint="eastAsia"/>
        </w:rPr>
        <w:lastRenderedPageBreak/>
        <w:t>纵联保护的逻辑信号可分为哪几类，各起什么作用。</w:t>
      </w:r>
    </w:p>
    <w:p w:rsidR="004D5262" w:rsidRDefault="004D5262" w:rsidP="004D5262">
      <w:pPr>
        <w:numPr>
          <w:ilvl w:val="0"/>
          <w:numId w:val="2"/>
        </w:numPr>
        <w:spacing w:line="360" w:lineRule="auto"/>
        <w:rPr>
          <w:rFonts w:hint="eastAsia"/>
          <w:color w:val="000000"/>
          <w:szCs w:val="21"/>
        </w:rPr>
      </w:pPr>
      <w:r>
        <w:rPr>
          <w:rFonts w:hint="eastAsia"/>
          <w:color w:val="000000"/>
          <w:szCs w:val="21"/>
        </w:rPr>
        <w:t>说明</w:t>
      </w:r>
      <w:r w:rsidRPr="00446C32">
        <w:rPr>
          <w:rFonts w:hint="eastAsia"/>
          <w:color w:val="000000"/>
          <w:szCs w:val="21"/>
        </w:rPr>
        <w:t>变压器</w:t>
      </w:r>
      <w:proofErr w:type="gramStart"/>
      <w:r w:rsidRPr="00446C32">
        <w:rPr>
          <w:rFonts w:hint="eastAsia"/>
          <w:color w:val="000000"/>
          <w:szCs w:val="21"/>
        </w:rPr>
        <w:t>纵</w:t>
      </w:r>
      <w:proofErr w:type="gramEnd"/>
      <w:r w:rsidRPr="00446C32">
        <w:rPr>
          <w:rFonts w:hint="eastAsia"/>
          <w:color w:val="000000"/>
          <w:szCs w:val="21"/>
        </w:rPr>
        <w:t>差动保护的基本原理、绘出其单相原理接线（以两绕组变压器为例）。并画出</w:t>
      </w:r>
      <w:r>
        <w:rPr>
          <w:rFonts w:hint="eastAsia"/>
          <w:color w:val="000000"/>
          <w:szCs w:val="21"/>
        </w:rPr>
        <w:t>直线型</w:t>
      </w:r>
      <w:r w:rsidRPr="00446C32">
        <w:rPr>
          <w:rFonts w:hint="eastAsia"/>
          <w:color w:val="000000"/>
          <w:szCs w:val="21"/>
        </w:rPr>
        <w:t>比率制动特性</w:t>
      </w:r>
      <w:r>
        <w:rPr>
          <w:rFonts w:hint="eastAsia"/>
          <w:color w:val="000000"/>
          <w:szCs w:val="21"/>
        </w:rPr>
        <w:t>原理图</w:t>
      </w:r>
      <w:r w:rsidRPr="00446C32">
        <w:rPr>
          <w:rFonts w:hint="eastAsia"/>
          <w:color w:val="000000"/>
          <w:szCs w:val="21"/>
        </w:rPr>
        <w:t>，分析采用穿越电流制动有何作用？</w:t>
      </w:r>
      <w:r>
        <w:rPr>
          <w:rFonts w:hint="eastAsia"/>
          <w:color w:val="000000"/>
          <w:szCs w:val="21"/>
        </w:rPr>
        <w:t xml:space="preserve"> </w:t>
      </w:r>
    </w:p>
    <w:p w:rsidR="004D5262" w:rsidRDefault="004D5262" w:rsidP="004D5262">
      <w:pPr>
        <w:numPr>
          <w:ilvl w:val="0"/>
          <w:numId w:val="2"/>
        </w:numPr>
        <w:spacing w:line="360" w:lineRule="auto"/>
        <w:rPr>
          <w:rFonts w:hint="eastAsia"/>
          <w:color w:val="000000"/>
        </w:rPr>
      </w:pPr>
      <w:r w:rsidRPr="00446C32">
        <w:rPr>
          <w:rFonts w:hint="eastAsia"/>
          <w:color w:val="000000"/>
        </w:rPr>
        <w:t>简述重合闸</w:t>
      </w:r>
      <w:r>
        <w:rPr>
          <w:rFonts w:hint="eastAsia"/>
          <w:color w:val="000000"/>
        </w:rPr>
        <w:t>前加速和</w:t>
      </w:r>
      <w:r w:rsidRPr="00446C32">
        <w:rPr>
          <w:rFonts w:hint="eastAsia"/>
          <w:color w:val="000000"/>
        </w:rPr>
        <w:t>后加速保护的动作过程及其优缺点。</w:t>
      </w:r>
    </w:p>
    <w:p w:rsidR="004D5262" w:rsidRPr="00446C32" w:rsidRDefault="004D5262" w:rsidP="004D5262">
      <w:pPr>
        <w:spacing w:line="360" w:lineRule="auto"/>
        <w:rPr>
          <w:rFonts w:hint="eastAsia"/>
          <w:color w:val="000000"/>
        </w:rPr>
      </w:pPr>
    </w:p>
    <w:p w:rsidR="004D5262" w:rsidRPr="004154D4" w:rsidRDefault="004D5262" w:rsidP="004D5262">
      <w:pPr>
        <w:framePr w:w="8281" w:hSpace="180" w:wrap="around" w:vAnchor="text" w:hAnchor="page" w:x="1801" w:y="1"/>
        <w:suppressOverlap/>
        <w:rPr>
          <w:rFonts w:ascii="黑体" w:eastAsia="黑体" w:hint="eastAsia"/>
          <w:color w:val="000000"/>
          <w:sz w:val="24"/>
        </w:rPr>
      </w:pPr>
      <w:r>
        <w:rPr>
          <w:rFonts w:ascii="黑体" w:eastAsia="黑体" w:hint="eastAsia"/>
          <w:color w:val="000000"/>
          <w:sz w:val="24"/>
        </w:rPr>
        <w:t>五</w:t>
      </w:r>
      <w:r w:rsidRPr="004154D4">
        <w:rPr>
          <w:rFonts w:ascii="黑体" w:eastAsia="黑体" w:hint="eastAsia"/>
          <w:color w:val="000000"/>
          <w:sz w:val="24"/>
        </w:rPr>
        <w:t>、计算题</w:t>
      </w:r>
    </w:p>
    <w:p w:rsidR="004D5262" w:rsidRPr="00EB3011" w:rsidRDefault="004D5262" w:rsidP="004D5262">
      <w:pPr>
        <w:framePr w:w="8281" w:hSpace="180" w:wrap="around" w:vAnchor="text" w:hAnchor="page" w:x="1801" w:y="1"/>
        <w:numPr>
          <w:ilvl w:val="0"/>
          <w:numId w:val="3"/>
        </w:numPr>
        <w:spacing w:line="360" w:lineRule="auto"/>
        <w:suppressOverlap/>
        <w:rPr>
          <w:rFonts w:hint="eastAsia"/>
          <w:color w:val="FF6600"/>
        </w:rPr>
      </w:pPr>
      <w:r>
        <w:rPr>
          <w:rFonts w:hint="eastAsia"/>
        </w:rPr>
        <w:t>线路</w:t>
      </w:r>
      <w:r>
        <w:rPr>
          <w:rFonts w:hint="eastAsia"/>
        </w:rPr>
        <w:t>E-F</w:t>
      </w:r>
      <w:r>
        <w:rPr>
          <w:rFonts w:hint="eastAsia"/>
        </w:rPr>
        <w:t>和</w:t>
      </w:r>
      <w:r>
        <w:rPr>
          <w:rFonts w:hint="eastAsia"/>
        </w:rPr>
        <w:t>F-G</w:t>
      </w:r>
      <w:r>
        <w:rPr>
          <w:rFonts w:hint="eastAsia"/>
        </w:rPr>
        <w:t>均装设了三段式电流保护，已知线路正序阻抗</w:t>
      </w:r>
      <w:r>
        <w:rPr>
          <w:position w:val="-10"/>
        </w:rPr>
        <w:object w:dxaOrig="1184" w:dyaOrig="301">
          <v:shape id="_x0000_i1026" type="#_x0000_t75" style="width:59.25pt;height:15pt;mso-position-horizontal-relative:page;mso-position-vertical-relative:page" o:ole="">
            <v:imagedata r:id="rId7" o:title=""/>
          </v:shape>
          <o:OLEObject Type="Embed" ProgID="Equation.DSMT4" ShapeID="_x0000_i1026" DrawAspect="Content" ObjectID="_1408791847" r:id="rId8">
            <o:FieldCodes>\* MERGEFORMAT</o:FieldCodes>
          </o:OLEObject>
        </w:object>
      </w:r>
      <w:r>
        <w:rPr>
          <w:rFonts w:hint="eastAsia"/>
        </w:rPr>
        <w:t>，线路</w:t>
      </w:r>
      <w:r>
        <w:rPr>
          <w:rFonts w:hint="eastAsia"/>
        </w:rPr>
        <w:t>E-F</w:t>
      </w:r>
      <w:r>
        <w:rPr>
          <w:rFonts w:hint="eastAsia"/>
        </w:rPr>
        <w:t>的最大负荷电流</w:t>
      </w:r>
      <w:r>
        <w:rPr>
          <w:position w:val="-10"/>
        </w:rPr>
        <w:object w:dxaOrig="983" w:dyaOrig="301">
          <v:shape id="_x0000_i1027" type="#_x0000_t75" style="width:48.75pt;height:15pt;mso-position-horizontal-relative:page;mso-position-vertical-relative:page" o:ole="">
            <v:imagedata r:id="rId9" o:title=""/>
          </v:shape>
          <o:OLEObject Type="Embed" ProgID="Equation.DSMT4" ShapeID="_x0000_i1027" DrawAspect="Content" ObjectID="_1408791848" r:id="rId10">
            <o:FieldCodes>\* MERGEFORMAT</o:FieldCodes>
          </o:OLEObject>
        </w:object>
      </w:r>
      <w:r>
        <w:rPr>
          <w:rFonts w:hint="eastAsia"/>
        </w:rPr>
        <w:t>，可靠系数分别为</w:t>
      </w:r>
      <w:r>
        <w:rPr>
          <w:position w:val="-10"/>
        </w:rPr>
        <w:object w:dxaOrig="744" w:dyaOrig="302">
          <v:shape id="_x0000_i1028" type="#_x0000_t75" style="width:36.75pt;height:15pt;mso-position-horizontal-relative:page;mso-position-vertical-relative:page" o:ole="">
            <v:imagedata r:id="rId11" o:title=""/>
          </v:shape>
          <o:OLEObject Type="Embed" ProgID="Equation.DSMT4" ShapeID="_x0000_i1028" DrawAspect="Content" ObjectID="_1408791849" r:id="rId12">
            <o:FieldCodes>\* MERGEFORMAT</o:FieldCodes>
          </o:OLEObject>
        </w:object>
      </w:r>
      <w:r>
        <w:rPr>
          <w:rFonts w:hint="eastAsia"/>
        </w:rPr>
        <w:t>，</w:t>
      </w:r>
      <w:r>
        <w:rPr>
          <w:position w:val="-10"/>
        </w:rPr>
        <w:object w:dxaOrig="724" w:dyaOrig="302">
          <v:shape id="_x0000_i1029" type="#_x0000_t75" style="width:36pt;height:15pt;mso-position-horizontal-relative:page;mso-position-vertical-relative:page" o:ole="">
            <v:imagedata r:id="rId13" o:title=""/>
          </v:shape>
          <o:OLEObject Type="Embed" ProgID="Equation.DSMT4" ShapeID="_x0000_i1029" DrawAspect="Content" ObjectID="_1408791850" r:id="rId14">
            <o:FieldCodes>\* MERGEFORMAT</o:FieldCodes>
          </o:OLEObject>
        </w:object>
      </w:r>
      <w:r>
        <w:rPr>
          <w:rFonts w:hint="eastAsia"/>
        </w:rPr>
        <w:t>，</w:t>
      </w:r>
      <w:r>
        <w:rPr>
          <w:position w:val="-10"/>
        </w:rPr>
        <w:object w:dxaOrig="744" w:dyaOrig="302">
          <v:shape id="_x0000_i1030" type="#_x0000_t75" style="width:36.75pt;height:15pt;mso-position-horizontal-relative:page;mso-position-vertical-relative:page" o:ole="">
            <v:imagedata r:id="rId15" o:title=""/>
          </v:shape>
          <o:OLEObject Type="Embed" ProgID="Equation.DSMT4" ShapeID="_x0000_i1030" DrawAspect="Content" ObjectID="_1408791851" r:id="rId16">
            <o:FieldCodes>\* MERGEFORMAT</o:FieldCodes>
          </o:OLEObject>
        </w:object>
      </w:r>
      <w:r>
        <w:rPr>
          <w:rFonts w:hint="eastAsia"/>
        </w:rPr>
        <w:t>，负荷自启动系数</w:t>
      </w:r>
      <w:r>
        <w:rPr>
          <w:position w:val="-10"/>
        </w:rPr>
        <w:object w:dxaOrig="744" w:dyaOrig="302">
          <v:shape id="_x0000_i1031" type="#_x0000_t75" style="width:36.75pt;height:15pt;mso-position-horizontal-relative:page;mso-position-vertical-relative:page" o:ole="">
            <v:imagedata r:id="rId17" o:title=""/>
          </v:shape>
          <o:OLEObject Type="Embed" ProgID="Equation.DSMT4" ShapeID="_x0000_i1031" DrawAspect="Content" ObjectID="_1408791852" r:id="rId18">
            <o:FieldCodes>\* MERGEFORMAT</o:FieldCodes>
          </o:OLEObject>
        </w:object>
      </w:r>
      <w:r>
        <w:rPr>
          <w:rFonts w:hint="eastAsia"/>
        </w:rPr>
        <w:t>,</w:t>
      </w:r>
      <w:r>
        <w:rPr>
          <w:rFonts w:hint="eastAsia"/>
        </w:rPr>
        <w:t>返回系数</w:t>
      </w:r>
      <w:r>
        <w:rPr>
          <w:position w:val="-10"/>
        </w:rPr>
        <w:object w:dxaOrig="822" w:dyaOrig="301">
          <v:shape id="_x0000_i1032" type="#_x0000_t75" style="width:41.25pt;height:15pt;mso-position-horizontal-relative:page;mso-position-vertical-relative:page" o:ole="">
            <v:imagedata r:id="rId19" o:title=""/>
          </v:shape>
          <o:OLEObject Type="Embed" ProgID="Equation.DSMT4" ShapeID="_x0000_i1032" DrawAspect="Content" ObjectID="_1408791853" r:id="rId20">
            <o:FieldCodes>\* MERGEFORMAT</o:FieldCodes>
          </o:OLEObject>
        </w:object>
      </w:r>
      <w:r>
        <w:rPr>
          <w:rFonts w:hint="eastAsia"/>
        </w:rPr>
        <w:t>，时间阶段</w:t>
      </w:r>
      <w:r>
        <w:rPr>
          <w:position w:val="-6"/>
        </w:rPr>
        <w:object w:dxaOrig="683" w:dyaOrig="241">
          <v:shape id="_x0000_i1033" type="#_x0000_t75" style="width:33.75pt;height:12pt;mso-position-horizontal-relative:page;mso-position-vertical-relative:page" o:ole="">
            <v:imagedata r:id="rId21" o:title=""/>
          </v:shape>
          <o:OLEObject Type="Embed" ProgID="Equation.DSMT4" ShapeID="_x0000_i1033" DrawAspect="Content" ObjectID="_1408791854" r:id="rId22">
            <o:FieldCodes>\* MERGEFORMAT</o:FieldCodes>
          </o:OLEObject>
        </w:object>
      </w:r>
      <w:r>
        <w:rPr>
          <w:rFonts w:hint="eastAsia"/>
        </w:rPr>
        <w:t>s</w:t>
      </w:r>
      <w:r>
        <w:rPr>
          <w:rFonts w:hint="eastAsia"/>
        </w:rPr>
        <w:t>，线路保护</w:t>
      </w:r>
      <w:r>
        <w:rPr>
          <w:rFonts w:hint="eastAsia"/>
        </w:rPr>
        <w:t>3</w:t>
      </w:r>
      <w:r>
        <w:rPr>
          <w:rFonts w:hint="eastAsia"/>
        </w:rPr>
        <w:t>的过电流动作时限为</w:t>
      </w:r>
      <w:r>
        <w:rPr>
          <w:rFonts w:hint="eastAsia"/>
        </w:rPr>
        <w:t>1.0s</w:t>
      </w:r>
      <w:r>
        <w:rPr>
          <w:rFonts w:hint="eastAsia"/>
        </w:rPr>
        <w:t>，其余参数见图。计算线路保护</w:t>
      </w:r>
      <w:r>
        <w:rPr>
          <w:rFonts w:hint="eastAsia"/>
        </w:rPr>
        <w:t>1</w:t>
      </w:r>
      <w:r>
        <w:rPr>
          <w:rFonts w:hint="eastAsia"/>
        </w:rPr>
        <w:t>电流三段的整定值和动作时限，并校验灵敏度。</w:t>
      </w:r>
    </w:p>
    <w:p w:rsidR="004D5262" w:rsidRDefault="004D5262" w:rsidP="004D5262">
      <w:pPr>
        <w:framePr w:w="8281" w:hSpace="180" w:wrap="around" w:vAnchor="text" w:hAnchor="page" w:x="1801" w:y="1"/>
        <w:ind w:firstLineChars="750" w:firstLine="1575"/>
        <w:suppressOverlap/>
        <w:rPr>
          <w:rFonts w:hint="eastAsia"/>
        </w:rPr>
      </w:pPr>
      <w:r>
        <w:rPr>
          <w:rFonts w:hint="eastAsia"/>
        </w:rPr>
        <w:t xml:space="preserve"> </w:t>
      </w:r>
      <w:r>
        <w:object w:dxaOrig="4978" w:dyaOrig="1378">
          <v:shape id="_x0000_i1034" type="#_x0000_t75" style="width:249pt;height:68.25pt" o:ole="">
            <v:imagedata r:id="rId23" o:title=""/>
          </v:shape>
          <o:OLEObject Type="Embed" ShapeID="_x0000_i1034" DrawAspect="Content" ObjectID="_1408791855" r:id="rId24">
            <o:FieldCodes>\* MERGEFORMAT</o:FieldCodes>
          </o:OLEObject>
        </w:object>
      </w:r>
    </w:p>
    <w:p w:rsidR="004D5262" w:rsidRDefault="004D5262" w:rsidP="004D5262">
      <w:pPr>
        <w:spacing w:line="360" w:lineRule="auto"/>
        <w:rPr>
          <w:rFonts w:ascii="黑体" w:eastAsia="黑体" w:hint="eastAsia"/>
          <w:color w:val="000000"/>
          <w:sz w:val="24"/>
        </w:rPr>
      </w:pPr>
    </w:p>
    <w:p w:rsidR="004D5262" w:rsidRPr="00217165" w:rsidRDefault="004D5262" w:rsidP="004D5262">
      <w:pPr>
        <w:spacing w:line="360" w:lineRule="auto"/>
        <w:rPr>
          <w:rFonts w:hint="eastAsia"/>
          <w:color w:val="FF6600"/>
        </w:rPr>
      </w:pPr>
      <w:r>
        <w:rPr>
          <w:rFonts w:ascii="黑体" w:eastAsia="黑体" w:hint="eastAsia"/>
          <w:color w:val="000000"/>
          <w:sz w:val="24"/>
        </w:rPr>
        <w:t>六</w:t>
      </w:r>
      <w:r w:rsidRPr="00217165">
        <w:rPr>
          <w:rFonts w:ascii="黑体" w:eastAsia="黑体" w:hint="eastAsia"/>
          <w:color w:val="000000"/>
          <w:sz w:val="24"/>
        </w:rPr>
        <w:t>、</w:t>
      </w:r>
      <w:r>
        <w:rPr>
          <w:rFonts w:ascii="黑体" w:eastAsia="黑体" w:hint="eastAsia"/>
          <w:color w:val="000000"/>
          <w:sz w:val="24"/>
        </w:rPr>
        <w:t>论述题</w:t>
      </w:r>
    </w:p>
    <w:p w:rsidR="004D5262" w:rsidRPr="00EB3011" w:rsidRDefault="004D5262" w:rsidP="004D5262">
      <w:pPr>
        <w:numPr>
          <w:ilvl w:val="0"/>
          <w:numId w:val="4"/>
        </w:numPr>
        <w:spacing w:line="360" w:lineRule="auto"/>
        <w:rPr>
          <w:rFonts w:hint="eastAsia"/>
          <w:color w:val="FF6600"/>
        </w:rPr>
      </w:pPr>
      <w:r w:rsidRPr="00446C32">
        <w:rPr>
          <w:rFonts w:hint="eastAsia"/>
          <w:color w:val="000000"/>
        </w:rPr>
        <w:t>下图所示的网络中所有</w:t>
      </w:r>
      <w:proofErr w:type="gramStart"/>
      <w:r w:rsidRPr="00446C32">
        <w:rPr>
          <w:rFonts w:hint="eastAsia"/>
          <w:color w:val="000000"/>
        </w:rPr>
        <w:t>线路各侧均</w:t>
      </w:r>
      <w:proofErr w:type="gramEnd"/>
      <w:r w:rsidRPr="00446C32">
        <w:rPr>
          <w:rFonts w:hint="eastAsia"/>
          <w:color w:val="000000"/>
        </w:rPr>
        <w:t>装有方向高频保护，并认为所有电源的</w:t>
      </w:r>
      <w:proofErr w:type="gramStart"/>
      <w:r w:rsidRPr="00446C32">
        <w:rPr>
          <w:rFonts w:hint="eastAsia"/>
          <w:color w:val="000000"/>
        </w:rPr>
        <w:t>电势均</w:t>
      </w:r>
      <w:proofErr w:type="gramEnd"/>
      <w:r w:rsidRPr="00446C32">
        <w:rPr>
          <w:rFonts w:hint="eastAsia"/>
          <w:color w:val="000000"/>
        </w:rPr>
        <w:t>相等且同相。试指出当</w:t>
      </w:r>
      <w:r w:rsidRPr="00446C32">
        <w:rPr>
          <w:rFonts w:hint="eastAsia"/>
          <w:color w:val="000000"/>
        </w:rPr>
        <w:t>k1</w:t>
      </w:r>
      <w:r w:rsidRPr="00446C32">
        <w:rPr>
          <w:rFonts w:hint="eastAsia"/>
          <w:color w:val="000000"/>
        </w:rPr>
        <w:t>点发生三相短路时，流过各套保护的功率方向</w:t>
      </w:r>
      <w:r>
        <w:rPr>
          <w:rFonts w:hint="eastAsia"/>
          <w:color w:val="000000"/>
        </w:rPr>
        <w:t>（正向和反向）</w:t>
      </w:r>
      <w:r w:rsidRPr="00446C32">
        <w:rPr>
          <w:rFonts w:hint="eastAsia"/>
          <w:color w:val="000000"/>
        </w:rPr>
        <w:t>和在哪些保护之间传送高频闭锁信号？</w:t>
      </w:r>
      <w:r>
        <w:rPr>
          <w:rFonts w:hint="eastAsia"/>
          <w:color w:val="000000"/>
        </w:rPr>
        <w:t>哪些套保护会动作于跳闸？若故障线路通道破坏，保护能否正确动作？</w:t>
      </w:r>
      <w:r w:rsidRPr="00EB3011">
        <w:rPr>
          <w:rFonts w:hint="eastAsia"/>
          <w:color w:val="FF6600"/>
        </w:rPr>
        <w:t xml:space="preserve"> </w:t>
      </w:r>
    </w:p>
    <w:p w:rsidR="004D5262" w:rsidRDefault="004D5262" w:rsidP="004D5262">
      <w:pPr>
        <w:spacing w:line="280" w:lineRule="exact"/>
        <w:jc w:val="center"/>
        <w:outlineLvl w:val="0"/>
        <w:rPr>
          <w:rFonts w:hint="eastAsia"/>
        </w:rPr>
      </w:pPr>
      <w:r>
        <w:rPr>
          <w:rFonts w:ascii="宋体" w:hAnsi="宋体" w:hint="eastAsia"/>
          <w:b/>
          <w:bCs/>
          <w:noProof/>
          <w:sz w:val="30"/>
          <w:szCs w:val="30"/>
        </w:rPr>
        <w:pict>
          <v:shape id="_x0000_s1026" type="#_x0000_t75" style="position:absolute;left:0;text-align:left;margin-left:-9pt;margin-top:23.35pt;width:451.5pt;height:81.75pt;z-index:251660288" o:allowoverlap="f">
            <v:imagedata r:id="rId25" o:title=""/>
          </v:shape>
          <o:OLEObject Type="Embed" ProgID="Visio.Drawing.11" ShapeID="_x0000_s1026" DrawAspect="Content" ObjectID="_1408791856" r:id="rId26"/>
        </w:pict>
      </w:r>
    </w:p>
    <w:p w:rsidR="004D5262" w:rsidRDefault="004D5262" w:rsidP="004D5262">
      <w:pPr>
        <w:spacing w:line="280" w:lineRule="exact"/>
        <w:jc w:val="center"/>
        <w:outlineLvl w:val="0"/>
        <w:rPr>
          <w:rFonts w:hint="eastAsia"/>
        </w:rPr>
      </w:pPr>
    </w:p>
    <w:p w:rsidR="004D5262" w:rsidRDefault="004D5262" w:rsidP="004D5262">
      <w:pPr>
        <w:rPr>
          <w:rFonts w:ascii="宋体" w:hAnsi="宋体" w:hint="eastAsia"/>
          <w:b/>
          <w:bCs/>
          <w:sz w:val="30"/>
          <w:szCs w:val="30"/>
        </w:rPr>
      </w:pPr>
    </w:p>
    <w:p w:rsidR="001B1C01" w:rsidRDefault="001B1C01" w:rsidP="004D5262"/>
    <w:sectPr w:rsidR="001B1C01" w:rsidSect="001B1C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0B00D45"/>
    <w:multiLevelType w:val="hybridMultilevel"/>
    <w:tmpl w:val="9CB2EA4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0145A1F"/>
    <w:multiLevelType w:val="hybridMultilevel"/>
    <w:tmpl w:val="399C8CA0"/>
    <w:lvl w:ilvl="0" w:tplc="5AF251A4">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15249CC"/>
    <w:multiLevelType w:val="hybridMultilevel"/>
    <w:tmpl w:val="CF847D6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5DE33FD"/>
    <w:multiLevelType w:val="hybridMultilevel"/>
    <w:tmpl w:val="7EA8822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D647212"/>
    <w:multiLevelType w:val="hybridMultilevel"/>
    <w:tmpl w:val="DB54A646"/>
    <w:lvl w:ilvl="0" w:tplc="FFFFFFFF">
      <w:start w:val="1"/>
      <w:numFmt w:val="japaneseCounting"/>
      <w:lvlText w:val="%1、"/>
      <w:lvlJc w:val="left"/>
      <w:pPr>
        <w:tabs>
          <w:tab w:val="num" w:pos="420"/>
        </w:tabs>
        <w:ind w:left="420" w:hanging="420"/>
      </w:pPr>
      <w:rPr>
        <w:rFonts w:hint="eastAsia"/>
      </w:rPr>
    </w:lvl>
    <w:lvl w:ilvl="1" w:tplc="FFFFFFFF">
      <w:start w:val="1"/>
      <w:numFmt w:val="japaneseCounting"/>
      <w:lvlText w:val="%2、"/>
      <w:lvlJc w:val="left"/>
      <w:pPr>
        <w:tabs>
          <w:tab w:val="num" w:pos="840"/>
        </w:tabs>
        <w:ind w:left="840" w:hanging="420"/>
      </w:pPr>
      <w:rPr>
        <w:rFonts w:hint="eastAsia"/>
      </w:rPr>
    </w:lvl>
    <w:lvl w:ilvl="2" w:tplc="5AF251A4">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5262"/>
    <w:rsid w:val="001B1C01"/>
    <w:rsid w:val="002A4C68"/>
    <w:rsid w:val="004A38BD"/>
    <w:rsid w:val="004D5262"/>
    <w:rsid w:val="005728C7"/>
    <w:rsid w:val="00643AB8"/>
    <w:rsid w:val="00812CBC"/>
    <w:rsid w:val="00BE32A5"/>
    <w:rsid w:val="00ED5113"/>
    <w:rsid w:val="00FE0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6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5262"/>
    <w:pPr>
      <w:widowControl/>
      <w:spacing w:before="103" w:after="100" w:afterAutospacing="1"/>
      <w:jc w:val="left"/>
    </w:pPr>
    <w:rPr>
      <w:rFonts w:ascii="宋体" w:hAnsi="宋体" w:cs="宋体"/>
      <w:kern w:val="0"/>
      <w:sz w:val="24"/>
      <w:szCs w:val="24"/>
    </w:rPr>
  </w:style>
  <w:style w:type="paragraph" w:styleId="1">
    <w:name w:val="toc 1"/>
    <w:basedOn w:val="a"/>
    <w:next w:val="a"/>
    <w:autoRedefine/>
    <w:semiHidden/>
    <w:rsid w:val="004D5262"/>
    <w:pPr>
      <w:tabs>
        <w:tab w:val="right" w:leader="dot" w:pos="8890"/>
      </w:tabs>
      <w:spacing w:before="120" w:after="120" w:line="340" w:lineRule="exact"/>
    </w:pPr>
    <w:rPr>
      <w:b/>
      <w:bCs/>
      <w:caps/>
      <w:noProof/>
      <w:szCs w:val="21"/>
    </w:rPr>
  </w:style>
  <w:style w:type="paragraph" w:styleId="2">
    <w:name w:val="toc 2"/>
    <w:basedOn w:val="a"/>
    <w:next w:val="a"/>
    <w:autoRedefine/>
    <w:semiHidden/>
    <w:rsid w:val="004D5262"/>
    <w:pPr>
      <w:tabs>
        <w:tab w:val="right" w:leader="dot" w:pos="8776"/>
      </w:tabs>
      <w:spacing w:line="360" w:lineRule="auto"/>
      <w:ind w:left="210"/>
      <w:jc w:val="left"/>
    </w:pPr>
    <w:rPr>
      <w:b/>
      <w:smallCaps/>
      <w:noProof/>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2</cp:revision>
  <dcterms:created xsi:type="dcterms:W3CDTF">2012-09-10T06:16:00Z</dcterms:created>
  <dcterms:modified xsi:type="dcterms:W3CDTF">2012-09-10T06:16:00Z</dcterms:modified>
</cp:coreProperties>
</file>